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720" w:lineRule="auto"/>
        <w:ind w:firstLine="220" w:firstLineChars="100"/>
        <w:rPr>
          <w:rFonts w:ascii="Times New Roman" w:hAnsi="Times New Roman" w:cs="Arial Unicode MS"/>
          <w:color w:val="000000"/>
        </w:rPr>
      </w:pPr>
      <w:r>
        <w:rPr>
          <w:rFonts w:ascii="Times New Roman" w:hAnsi="Times New Roman"/>
        </w:rPr>
        <w:pict>
          <v:shape id="_x0000_s1029" o:spid="_x0000_s1029" o:spt="75" type="#_x0000_t75" style="position:absolute;left:0pt;margin-left:-240.35pt;margin-top:44.6pt;height:698.9pt;width:595.3pt;z-index:-251658240;mso-width-relative:page;mso-height-relative:page;" filled="f" o:preferrelative="t" stroked="f" coordsize="21600,21600">
            <v:path/>
            <v:fill on="f" focussize="0,0"/>
            <v:stroke on="f" joinstyle="miter"/>
            <v:imagedata r:id="rId6" croptop="11073f" o:title="文档封面配图-02"/>
            <o:lock v:ext="edit" aspectratio="t"/>
          </v:shape>
        </w:pict>
      </w:r>
    </w:p>
    <w:p>
      <w:pPr>
        <w:spacing w:line="500" w:lineRule="exact"/>
        <w:ind w:left="-284" w:leftChars="-129" w:firstLine="0"/>
        <w:rPr>
          <w:rFonts w:ascii="Times New Roman" w:hAnsi="Times New Roman" w:eastAsia="微软雅黑" w:cs="Arial Unicode MS"/>
          <w:color w:val="FFFFFF" w:themeColor="background1"/>
          <w:sz w:val="24"/>
          <w:szCs w:val="24"/>
        </w:rPr>
      </w:pPr>
    </w:p>
    <w:p>
      <w:pPr>
        <w:spacing w:after="156" w:afterLines="50" w:line="500" w:lineRule="exact"/>
        <w:ind w:left="-284" w:leftChars="-129" w:firstLine="0"/>
        <w:rPr>
          <w:rFonts w:ascii="Times New Roman" w:hAnsi="Times New Roman" w:eastAsia="微软雅黑"/>
          <w:color w:val="FFFFFF" w:themeColor="background1"/>
          <w:spacing w:val="6"/>
          <w:sz w:val="24"/>
          <w:szCs w:val="24"/>
        </w:rPr>
      </w:pPr>
      <w:r>
        <w:rPr>
          <w:rFonts w:hint="eastAsia" w:ascii="Times New Roman" w:hAnsi="Times New Roman" w:eastAsia="微软雅黑" w:cs="Arial Unicode MS"/>
          <w:color w:val="FFFFFF" w:themeColor="background1"/>
          <w:sz w:val="24"/>
          <w:szCs w:val="24"/>
        </w:rPr>
        <w:t>编号：</w:t>
      </w:r>
      <w:r>
        <w:rPr>
          <w:rFonts w:ascii="Times New Roman" w:hAnsi="Times New Roman" w:eastAsia="微软雅黑"/>
          <w:color w:val="FFFFFF" w:themeColor="background1"/>
          <w:sz w:val="24"/>
          <w:szCs w:val="24"/>
        </w:rPr>
        <w:t>CIMICS</w:t>
      </w:r>
      <w:r>
        <w:rPr>
          <w:rFonts w:hint="eastAsia" w:ascii="Times New Roman" w:hAnsi="Times New Roman" w:eastAsia="微软雅黑"/>
          <w:color w:val="FFFFFF" w:themeColor="background1"/>
          <w:sz w:val="24"/>
          <w:szCs w:val="24"/>
        </w:rPr>
        <w:t>-CP-</w:t>
      </w:r>
      <w:r>
        <w:rPr>
          <w:rFonts w:ascii="Times New Roman" w:hAnsi="Times New Roman" w:eastAsia="微软雅黑"/>
          <w:color w:val="FFFFFF" w:themeColor="background1"/>
          <w:sz w:val="24"/>
          <w:szCs w:val="24"/>
        </w:rPr>
        <w:t>304</w:t>
      </w:r>
      <w:r>
        <w:rPr>
          <w:rFonts w:hint="eastAsia" w:ascii="Times New Roman" w:hAnsi="Times New Roman" w:eastAsia="微软雅黑"/>
          <w:color w:val="FFFFFF" w:themeColor="background1"/>
          <w:sz w:val="24"/>
          <w:szCs w:val="24"/>
        </w:rPr>
        <w:t>-</w:t>
      </w:r>
      <w:r>
        <w:rPr>
          <w:rFonts w:ascii="Times New Roman" w:hAnsi="Times New Roman" w:eastAsia="微软雅黑"/>
          <w:color w:val="FFFFFF" w:themeColor="background1"/>
          <w:sz w:val="24"/>
          <w:szCs w:val="24"/>
        </w:rPr>
        <w:t>01</w:t>
      </w:r>
      <w:r>
        <w:rPr>
          <w:rFonts w:hint="eastAsia" w:ascii="Times New Roman" w:hAnsi="Times New Roman" w:eastAsia="微软雅黑"/>
          <w:color w:val="FFFFFF" w:themeColor="background1"/>
          <w:sz w:val="24"/>
          <w:szCs w:val="24"/>
        </w:rPr>
        <w:t xml:space="preserve">          </w:t>
      </w:r>
      <w:r>
        <w:rPr>
          <w:rFonts w:hint="eastAsia" w:ascii="Times New Roman" w:hAnsi="Times New Roman" w:eastAsia="微软雅黑"/>
          <w:color w:val="FFFFFF" w:themeColor="background1"/>
          <w:spacing w:val="6"/>
          <w:sz w:val="24"/>
          <w:szCs w:val="24"/>
        </w:rPr>
        <w:t>密级：内部</w:t>
      </w:r>
    </w:p>
    <w:p>
      <w:pPr>
        <w:spacing w:line="500" w:lineRule="exact"/>
        <w:ind w:leftChars="-129" w:hanging="284" w:hangingChars="129"/>
        <w:rPr>
          <w:rFonts w:ascii="Times New Roman" w:hAnsi="Times New Roman" w:eastAsia="微软雅黑" w:cs="Arial Unicode MS"/>
          <w:color w:val="FFFFFF" w:themeColor="background1"/>
          <w:sz w:val="24"/>
          <w:szCs w:val="24"/>
        </w:rPr>
      </w:pPr>
      <w:r>
        <w:rPr>
          <w:rFonts w:hint="eastAsia" w:ascii="Times New Roman" w:hAnsi="Times New Roman" w:cs="Arial Unicode MS"/>
          <w:color w:val="FFFFFF" w:themeColor="background1"/>
        </w:rPr>
        <w:t>[</w:t>
      </w:r>
      <w:r>
        <w:rPr>
          <w:rFonts w:hint="eastAsia" w:ascii="Times New Roman" w:hAnsi="Times New Roman" w:eastAsia="微软雅黑" w:cs="Arial Unicode MS"/>
          <w:color w:val="FFFFFF" w:themeColor="background1"/>
          <w:sz w:val="24"/>
          <w:szCs w:val="24"/>
        </w:rPr>
        <w:t>文档版本号:1.0]</w:t>
      </w:r>
    </w:p>
    <w:p>
      <w:pPr>
        <w:spacing w:line="500" w:lineRule="exact"/>
        <w:ind w:left="-284" w:leftChars="-129" w:firstLine="0"/>
        <w:rPr>
          <w:rFonts w:ascii="Times New Roman" w:hAnsi="Times New Roman" w:eastAsia="微软雅黑" w:cs="Arial Unicode MS"/>
          <w:color w:val="FFFFFF" w:themeColor="background1"/>
          <w:sz w:val="24"/>
          <w:szCs w:val="24"/>
        </w:rPr>
      </w:pPr>
      <w:r>
        <w:rPr>
          <w:rFonts w:hint="eastAsia" w:ascii="Times New Roman" w:hAnsi="Times New Roman" w:eastAsia="微软雅黑" w:cs="Arial Unicode MS"/>
          <w:color w:val="FFFFFF" w:themeColor="background1"/>
          <w:sz w:val="24"/>
          <w:szCs w:val="24"/>
        </w:rPr>
        <w:t>[修订日期: 2016-08-01]</w:t>
      </w:r>
    </w:p>
    <w:p>
      <w:pPr>
        <w:spacing w:line="720" w:lineRule="auto"/>
        <w:jc w:val="center"/>
        <w:rPr>
          <w:rFonts w:ascii="Times New Roman" w:hAnsi="Times New Roman"/>
          <w:b/>
          <w:sz w:val="72"/>
          <w:szCs w:val="72"/>
        </w:rPr>
      </w:pPr>
    </w:p>
    <w:p>
      <w:pPr>
        <w:spacing w:line="720" w:lineRule="auto"/>
        <w:jc w:val="center"/>
        <w:rPr>
          <w:rFonts w:ascii="Times New Roman" w:hAnsi="Times New Roman"/>
          <w:b/>
          <w:sz w:val="72"/>
          <w:szCs w:val="72"/>
        </w:rPr>
      </w:pPr>
    </w:p>
    <w:p>
      <w:pPr>
        <w:spacing w:line="720" w:lineRule="auto"/>
        <w:jc w:val="center"/>
        <w:rPr>
          <w:rFonts w:ascii="Times New Roman" w:hAnsi="Times New Roman"/>
          <w:b/>
          <w:sz w:val="72"/>
          <w:szCs w:val="72"/>
        </w:rPr>
      </w:pPr>
    </w:p>
    <w:p>
      <w:pPr>
        <w:spacing w:before="312" w:beforeLines="100" w:line="1200" w:lineRule="exact"/>
        <w:ind w:firstLine="357"/>
        <w:jc w:val="center"/>
        <w:rPr>
          <w:rFonts w:ascii="Times New Roman" w:hAnsi="Times New Roman" w:eastAsia="方正大标宋简体"/>
          <w:color w:val="0068B6"/>
          <w:spacing w:val="10"/>
          <w:sz w:val="70"/>
          <w:szCs w:val="70"/>
        </w:rPr>
      </w:pPr>
      <w:r>
        <w:rPr>
          <w:rFonts w:hint="eastAsia" w:ascii="Times New Roman" w:hAnsi="Times New Roman" w:eastAsia="方正大标宋简体" w:cs="黑体"/>
          <w:color w:val="0068B6"/>
          <w:spacing w:val="10"/>
          <w:sz w:val="70"/>
          <w:szCs w:val="70"/>
        </w:rPr>
        <w:t>DICOM</w:t>
      </w:r>
      <w:r>
        <w:rPr>
          <w:rFonts w:hint="eastAsia" w:ascii="Times New Roman" w:hAnsi="Times New Roman" w:eastAsia="方正大标宋简体"/>
          <w:color w:val="0068B6"/>
          <w:spacing w:val="10"/>
          <w:sz w:val="70"/>
          <w:szCs w:val="70"/>
        </w:rPr>
        <w:t>标准符合性测评</w:t>
      </w:r>
    </w:p>
    <w:p>
      <w:pPr>
        <w:spacing w:line="1200" w:lineRule="exact"/>
        <w:ind w:firstLine="357"/>
        <w:jc w:val="center"/>
        <w:rPr>
          <w:rFonts w:ascii="Times New Roman" w:hAnsi="Times New Roman" w:eastAsia="方正大标宋简体"/>
          <w:color w:val="0068B6"/>
          <w:spacing w:val="10"/>
          <w:sz w:val="96"/>
          <w:szCs w:val="96"/>
        </w:rPr>
      </w:pPr>
      <w:r>
        <w:rPr>
          <w:rFonts w:hint="eastAsia" w:ascii="Times New Roman" w:hAnsi="Times New Roman" w:eastAsia="方正大标宋简体"/>
          <w:color w:val="0068B6"/>
          <w:spacing w:val="10"/>
          <w:sz w:val="96"/>
          <w:szCs w:val="96"/>
        </w:rPr>
        <w:t>文审查验表</w:t>
      </w:r>
    </w:p>
    <w:p>
      <w:pPr>
        <w:spacing w:line="720" w:lineRule="auto"/>
        <w:jc w:val="center"/>
        <w:rPr>
          <w:rFonts w:ascii="Times New Roman" w:hAnsi="Times New Roman"/>
          <w:b/>
          <w:sz w:val="44"/>
          <w:szCs w:val="44"/>
        </w:rPr>
      </w:pPr>
    </w:p>
    <w:p>
      <w:pPr>
        <w:spacing w:line="276" w:lineRule="auto"/>
        <w:jc w:val="center"/>
        <w:rPr>
          <w:rFonts w:ascii="Times New Roman" w:hAnsi="Times New Roman" w:eastAsia="黑体"/>
          <w:spacing w:val="10"/>
          <w:sz w:val="44"/>
        </w:rPr>
      </w:pPr>
    </w:p>
    <w:p>
      <w:pPr>
        <w:spacing w:line="276" w:lineRule="auto"/>
        <w:jc w:val="center"/>
        <w:rPr>
          <w:rFonts w:ascii="Times New Roman" w:hAnsi="Times New Roman" w:eastAsia="黑体"/>
          <w:spacing w:val="10"/>
          <w:sz w:val="44"/>
        </w:rPr>
      </w:pPr>
    </w:p>
    <w:p>
      <w:pPr>
        <w:spacing w:line="276" w:lineRule="auto"/>
        <w:jc w:val="center"/>
        <w:rPr>
          <w:rFonts w:ascii="Times New Roman" w:hAnsi="Times New Roman" w:eastAsia="黑体"/>
          <w:spacing w:val="10"/>
          <w:sz w:val="44"/>
        </w:rPr>
      </w:pPr>
    </w:p>
    <w:p>
      <w:pPr>
        <w:pStyle w:val="20"/>
        <w:spacing w:line="240" w:lineRule="auto"/>
        <w:ind w:right="-312" w:rightChars="-142"/>
        <w:jc w:val="both"/>
        <w:rPr>
          <w:rFonts w:ascii="Times New Roman" w:hAnsi="Times New Roman" w:eastAsia="微软雅黑"/>
          <w:spacing w:val="6"/>
          <w:sz w:val="32"/>
        </w:rPr>
      </w:pPr>
      <w:r>
        <w:rPr>
          <w:rFonts w:hint="eastAsia" w:ascii="Times New Roman" w:hAnsi="Times New Roman" w:eastAsia="微软雅黑"/>
          <w:spacing w:val="6"/>
          <w:sz w:val="32"/>
          <w:lang w:val="en-US" w:eastAsia="zh-CN"/>
        </w:rPr>
        <w:t xml:space="preserve">                </w:t>
      </w:r>
      <w:r>
        <w:rPr>
          <w:rFonts w:hint="eastAsia" w:ascii="Times New Roman" w:hAnsi="Times New Roman" w:eastAsia="微软雅黑"/>
          <w:spacing w:val="6"/>
          <w:sz w:val="32"/>
        </w:rPr>
        <w:t>国际</w:t>
      </w:r>
      <w:r>
        <w:rPr>
          <w:rFonts w:ascii="Times New Roman" w:hAnsi="Times New Roman" w:eastAsia="微软雅黑"/>
          <w:spacing w:val="6"/>
          <w:sz w:val="32"/>
        </w:rPr>
        <w:t>DICOM</w:t>
      </w:r>
      <w:r>
        <w:rPr>
          <w:rFonts w:hint="eastAsia" w:ascii="Times New Roman" w:hAnsi="Times New Roman" w:eastAsia="微软雅黑"/>
          <w:spacing w:val="6"/>
          <w:sz w:val="32"/>
        </w:rPr>
        <w:t>标准中国委员会</w:t>
      </w:r>
    </w:p>
    <w:p>
      <w:pPr>
        <w:ind w:firstLine="0"/>
        <w:jc w:val="center"/>
        <w:rPr>
          <w:rFonts w:ascii="Times New Roman" w:hAnsi="Times New Roman" w:eastAsia="微软雅黑"/>
          <w:spacing w:val="6"/>
          <w:sz w:val="32"/>
        </w:rPr>
        <w:sectPr>
          <w:headerReference r:id="rId3" w:type="default"/>
          <w:type w:val="continuous"/>
          <w:pgSz w:w="11906" w:h="16838"/>
          <w:pgMar w:top="1393" w:right="1080" w:bottom="1440" w:left="1080" w:header="851" w:footer="992" w:gutter="0"/>
          <w:cols w:space="425" w:num="1"/>
          <w:docGrid w:type="lines" w:linePitch="312" w:charSpace="0"/>
        </w:sectPr>
      </w:pPr>
      <w:r>
        <w:rPr>
          <w:rFonts w:hint="eastAsia" w:ascii="Times New Roman" w:hAnsi="Times New Roman" w:eastAsia="微软雅黑"/>
          <w:spacing w:val="6"/>
          <w:sz w:val="32"/>
        </w:rPr>
        <w:t>二〇一六年八月</w:t>
      </w:r>
    </w:p>
    <w:p/>
    <w:p>
      <w:pPr>
        <w:ind w:firstLine="0"/>
        <w:jc w:val="center"/>
        <w:rPr>
          <w:sz w:val="32"/>
        </w:rPr>
      </w:pPr>
      <w:r>
        <w:rPr>
          <w:rFonts w:hint="eastAsia" w:ascii="Times New Roman" w:hAnsi="Times New Roman" w:eastAsia="方正大标宋简体"/>
          <w:b/>
          <w:bCs/>
          <w:kern w:val="44"/>
          <w:sz w:val="40"/>
          <w:szCs w:val="44"/>
        </w:rPr>
        <w:t>文审查验表</w:t>
      </w:r>
    </w:p>
    <w:tbl>
      <w:tblPr>
        <w:tblStyle w:val="9"/>
        <w:tblW w:w="11086" w:type="dxa"/>
        <w:jc w:val="center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97"/>
        <w:gridCol w:w="2246"/>
        <w:gridCol w:w="2316"/>
        <w:gridCol w:w="4227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  <w:jc w:val="center"/>
        </w:trPr>
        <w:tc>
          <w:tcPr>
            <w:tcW w:w="2297" w:type="dxa"/>
            <w:shd w:val="clear" w:color="auto" w:fill="auto"/>
            <w:vAlign w:val="center"/>
          </w:tcPr>
          <w:p>
            <w:pPr>
              <w:spacing w:line="360" w:lineRule="auto"/>
              <w:ind w:firstLine="0"/>
              <w:jc w:val="center"/>
              <w:rPr>
                <w:rFonts w:ascii="Times New Roman" w:hAnsi="Times New Roman" w:cs="宋体"/>
                <w:b/>
                <w:bCs/>
                <w:color w:val="000000"/>
                <w:sz w:val="24"/>
                <w:szCs w:val="24"/>
              </w:rPr>
            </w:pPr>
            <w:r>
              <w:rPr>
                <w:rFonts w:hint="eastAsia" w:ascii="Times New Roman" w:hAnsi="Times New Roman" w:cs="宋体"/>
                <w:b/>
                <w:bCs/>
                <w:color w:val="000000"/>
                <w:sz w:val="24"/>
                <w:szCs w:val="24"/>
              </w:rPr>
              <w:t>查验时间</w:t>
            </w:r>
          </w:p>
        </w:tc>
        <w:tc>
          <w:tcPr>
            <w:tcW w:w="2246" w:type="dxa"/>
            <w:shd w:val="clear" w:color="auto" w:fill="auto"/>
            <w:vAlign w:val="center"/>
          </w:tcPr>
          <w:p>
            <w:pPr>
              <w:spacing w:line="360" w:lineRule="auto"/>
              <w:ind w:firstLine="0"/>
              <w:jc w:val="center"/>
              <w:rPr>
                <w:rFonts w:ascii="Times New Roman" w:hAnsi="Times New Roman" w:eastAsia="黑体" w:cs="宋体"/>
                <w:bCs/>
                <w:color w:val="000000"/>
                <w:sz w:val="28"/>
                <w:szCs w:val="24"/>
              </w:rPr>
            </w:pPr>
          </w:p>
        </w:tc>
        <w:tc>
          <w:tcPr>
            <w:tcW w:w="2316" w:type="dxa"/>
            <w:shd w:val="clear" w:color="auto" w:fill="auto"/>
            <w:vAlign w:val="center"/>
          </w:tcPr>
          <w:p>
            <w:pPr>
              <w:spacing w:line="360" w:lineRule="auto"/>
              <w:ind w:firstLine="0"/>
              <w:jc w:val="center"/>
              <w:rPr>
                <w:rFonts w:ascii="Times New Roman" w:hAnsi="Times New Roman" w:cs="宋体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宋体"/>
                <w:b/>
                <w:bCs/>
                <w:color w:val="000000"/>
                <w:sz w:val="24"/>
                <w:szCs w:val="24"/>
              </w:rPr>
              <w:t>查验地点</w:t>
            </w:r>
          </w:p>
        </w:tc>
        <w:tc>
          <w:tcPr>
            <w:tcW w:w="4227" w:type="dxa"/>
            <w:shd w:val="clear" w:color="auto" w:fill="auto"/>
            <w:vAlign w:val="center"/>
          </w:tcPr>
          <w:p>
            <w:pPr>
              <w:spacing w:line="360" w:lineRule="auto"/>
              <w:ind w:firstLine="0"/>
              <w:jc w:val="center"/>
              <w:rPr>
                <w:rFonts w:hint="eastAsia" w:ascii="Times New Roman" w:hAnsi="Times New Roman" w:eastAsia="黑体" w:cs="宋体"/>
                <w:bCs/>
                <w:color w:val="000000"/>
                <w:sz w:val="28"/>
                <w:szCs w:val="24"/>
                <w:lang w:val="en-US" w:eastAsia="zh-CN"/>
              </w:rPr>
            </w:pPr>
            <w:bookmarkStart w:id="0" w:name="_GoBack"/>
            <w:bookmarkEnd w:id="0"/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0" w:hRule="atLeast"/>
          <w:jc w:val="center"/>
        </w:trPr>
        <w:tc>
          <w:tcPr>
            <w:tcW w:w="2297" w:type="dxa"/>
            <w:vMerge w:val="restart"/>
            <w:shd w:val="clear" w:color="auto" w:fill="auto"/>
            <w:vAlign w:val="center"/>
          </w:tcPr>
          <w:p>
            <w:pPr>
              <w:spacing w:line="360" w:lineRule="auto"/>
              <w:ind w:firstLine="0"/>
              <w:jc w:val="center"/>
              <w:rPr>
                <w:rFonts w:ascii="Times New Roman" w:hAnsi="Times New Roman" w:cs="宋体"/>
                <w:b/>
                <w:bCs/>
                <w:color w:val="000000"/>
                <w:sz w:val="24"/>
                <w:szCs w:val="24"/>
              </w:rPr>
            </w:pPr>
            <w:r>
              <w:rPr>
                <w:rFonts w:hint="eastAsia" w:ascii="Times New Roman" w:hAnsi="Times New Roman" w:cs="宋体"/>
                <w:b/>
                <w:bCs/>
                <w:color w:val="000000"/>
                <w:sz w:val="24"/>
                <w:szCs w:val="24"/>
              </w:rPr>
              <w:t>设备</w:t>
            </w:r>
            <w:r>
              <w:rPr>
                <w:rFonts w:hint="eastAsia" w:ascii="Times New Roman" w:hAnsi="Times New Roman" w:cs="宋体"/>
                <w:b/>
                <w:bCs/>
                <w:color w:val="000000"/>
                <w:sz w:val="24"/>
                <w:szCs w:val="24"/>
                <w:lang w:val="en-US" w:eastAsia="zh-CN"/>
              </w:rPr>
              <w:br w:type="textWrapping"/>
            </w:r>
            <w:r>
              <w:rPr>
                <w:rFonts w:hint="eastAsia" w:ascii="Times New Roman" w:hAnsi="Times New Roman" w:cs="宋体"/>
                <w:b/>
                <w:bCs/>
                <w:color w:val="000000"/>
                <w:sz w:val="24"/>
                <w:szCs w:val="24"/>
              </w:rPr>
              <w:t>厂商及型号</w:t>
            </w:r>
          </w:p>
        </w:tc>
        <w:tc>
          <w:tcPr>
            <w:tcW w:w="2246" w:type="dxa"/>
            <w:shd w:val="clear" w:color="auto" w:fill="auto"/>
            <w:vAlign w:val="center"/>
          </w:tcPr>
          <w:p>
            <w:pPr>
              <w:spacing w:line="360" w:lineRule="auto"/>
              <w:ind w:firstLine="0"/>
              <w:jc w:val="center"/>
              <w:rPr>
                <w:rFonts w:ascii="Times New Roman" w:hAnsi="Times New Roman" w:eastAsia="黑体" w:cs="宋体"/>
                <w:bCs/>
                <w:color w:val="000000"/>
                <w:sz w:val="28"/>
                <w:szCs w:val="24"/>
              </w:rPr>
            </w:pPr>
          </w:p>
        </w:tc>
        <w:tc>
          <w:tcPr>
            <w:tcW w:w="2316" w:type="dxa"/>
            <w:vMerge w:val="restart"/>
            <w:shd w:val="clear" w:color="auto" w:fill="auto"/>
            <w:vAlign w:val="center"/>
          </w:tcPr>
          <w:p>
            <w:pPr>
              <w:spacing w:line="360" w:lineRule="auto"/>
              <w:ind w:firstLine="0"/>
              <w:jc w:val="center"/>
              <w:rPr>
                <w:rFonts w:ascii="Times New Roman" w:hAnsi="Times New Roman" w:cs="宋体"/>
                <w:b/>
                <w:bCs/>
                <w:color w:val="000000"/>
                <w:sz w:val="24"/>
                <w:szCs w:val="24"/>
              </w:rPr>
            </w:pPr>
            <w:r>
              <w:rPr>
                <w:rFonts w:hint="eastAsia" w:ascii="Times New Roman" w:hAnsi="Times New Roman" w:cs="宋体"/>
                <w:b/>
                <w:bCs/>
                <w:color w:val="000000"/>
                <w:sz w:val="24"/>
                <w:szCs w:val="24"/>
              </w:rPr>
              <w:t>一致性声明版本号</w:t>
            </w:r>
          </w:p>
        </w:tc>
        <w:tc>
          <w:tcPr>
            <w:tcW w:w="4227" w:type="dxa"/>
            <w:vMerge w:val="restart"/>
            <w:shd w:val="clear" w:color="auto" w:fill="auto"/>
            <w:vAlign w:val="center"/>
          </w:tcPr>
          <w:p>
            <w:pPr>
              <w:spacing w:line="360" w:lineRule="auto"/>
              <w:ind w:firstLine="0"/>
              <w:jc w:val="center"/>
              <w:rPr>
                <w:rFonts w:ascii="Times New Roman" w:hAnsi="Times New Roman" w:eastAsia="黑体" w:cs="宋体"/>
                <w:bCs/>
                <w:color w:val="000000"/>
                <w:sz w:val="28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0" w:hRule="atLeast"/>
          <w:jc w:val="center"/>
        </w:trPr>
        <w:tc>
          <w:tcPr>
            <w:tcW w:w="2297" w:type="dxa"/>
            <w:vMerge w:val="continue"/>
            <w:shd w:val="clear" w:color="auto" w:fill="auto"/>
            <w:vAlign w:val="center"/>
          </w:tcPr>
          <w:p>
            <w:pPr>
              <w:spacing w:line="360" w:lineRule="auto"/>
              <w:ind w:firstLine="0"/>
              <w:jc w:val="center"/>
              <w:rPr>
                <w:rFonts w:hint="eastAsia" w:ascii="Times New Roman" w:hAnsi="Times New Roman" w:cs="宋体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246" w:type="dxa"/>
            <w:shd w:val="clear" w:color="auto" w:fill="auto"/>
            <w:vAlign w:val="center"/>
          </w:tcPr>
          <w:p>
            <w:pPr>
              <w:spacing w:line="360" w:lineRule="auto"/>
              <w:ind w:firstLine="0"/>
              <w:jc w:val="center"/>
              <w:rPr>
                <w:rFonts w:ascii="Times New Roman" w:hAnsi="Times New Roman" w:eastAsia="黑体" w:cs="宋体"/>
                <w:bCs/>
                <w:color w:val="000000"/>
                <w:sz w:val="28"/>
                <w:szCs w:val="24"/>
              </w:rPr>
            </w:pPr>
          </w:p>
        </w:tc>
        <w:tc>
          <w:tcPr>
            <w:tcW w:w="2316" w:type="dxa"/>
            <w:vMerge w:val="continue"/>
            <w:shd w:val="clear" w:color="auto" w:fill="auto"/>
            <w:vAlign w:val="center"/>
          </w:tcPr>
          <w:p>
            <w:pPr>
              <w:spacing w:line="360" w:lineRule="auto"/>
              <w:ind w:firstLine="0"/>
              <w:jc w:val="center"/>
              <w:rPr>
                <w:rFonts w:hint="eastAsia" w:ascii="Times New Roman" w:hAnsi="Times New Roman" w:cs="宋体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227" w:type="dxa"/>
            <w:vMerge w:val="continue"/>
            <w:shd w:val="clear" w:color="auto" w:fill="auto"/>
            <w:vAlign w:val="center"/>
          </w:tcPr>
          <w:p>
            <w:pPr>
              <w:spacing w:line="360" w:lineRule="auto"/>
              <w:ind w:firstLine="0"/>
              <w:jc w:val="center"/>
              <w:rPr>
                <w:rFonts w:ascii="Times New Roman" w:hAnsi="Times New Roman" w:eastAsia="黑体" w:cs="宋体"/>
                <w:bCs/>
                <w:color w:val="000000"/>
                <w:sz w:val="28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0" w:hRule="atLeast"/>
          <w:jc w:val="center"/>
        </w:trPr>
        <w:tc>
          <w:tcPr>
            <w:tcW w:w="2297" w:type="dxa"/>
            <w:vMerge w:val="restart"/>
            <w:shd w:val="clear" w:color="auto" w:fill="auto"/>
            <w:vAlign w:val="center"/>
          </w:tcPr>
          <w:p>
            <w:pPr>
              <w:spacing w:line="360" w:lineRule="auto"/>
              <w:ind w:firstLine="0"/>
              <w:jc w:val="center"/>
              <w:rPr>
                <w:rFonts w:hint="eastAsia" w:ascii="Times New Roman" w:hAnsi="Times New Roman" w:cs="宋体"/>
                <w:b/>
                <w:bCs/>
                <w:color w:val="000000"/>
                <w:sz w:val="24"/>
                <w:szCs w:val="24"/>
              </w:rPr>
            </w:pPr>
            <w:r>
              <w:rPr>
                <w:rFonts w:hint="eastAsia" w:ascii="Times New Roman" w:hAnsi="Times New Roman" w:cs="宋体"/>
                <w:b/>
                <w:bCs/>
                <w:color w:val="000000"/>
                <w:sz w:val="24"/>
                <w:szCs w:val="24"/>
                <w:lang w:val="en-US" w:eastAsia="zh-CN"/>
              </w:rPr>
              <w:t>PACS系统</w:t>
            </w:r>
            <w:r>
              <w:rPr>
                <w:rFonts w:hint="eastAsia" w:ascii="Times New Roman" w:hAnsi="Times New Roman" w:cs="宋体"/>
                <w:b/>
                <w:bCs/>
                <w:color w:val="000000"/>
                <w:sz w:val="24"/>
                <w:szCs w:val="24"/>
                <w:lang w:val="en-US" w:eastAsia="zh-CN"/>
              </w:rPr>
              <w:br w:type="textWrapping"/>
            </w:r>
            <w:r>
              <w:rPr>
                <w:rFonts w:hint="eastAsia" w:ascii="Times New Roman" w:hAnsi="Times New Roman" w:cs="宋体"/>
                <w:b/>
                <w:bCs/>
                <w:color w:val="000000"/>
                <w:sz w:val="24"/>
                <w:szCs w:val="24"/>
              </w:rPr>
              <w:t>厂商及型号</w:t>
            </w:r>
          </w:p>
        </w:tc>
        <w:tc>
          <w:tcPr>
            <w:tcW w:w="2246" w:type="dxa"/>
            <w:shd w:val="clear" w:color="auto" w:fill="auto"/>
            <w:vAlign w:val="center"/>
          </w:tcPr>
          <w:p>
            <w:pPr>
              <w:spacing w:line="360" w:lineRule="auto"/>
              <w:ind w:firstLine="0"/>
              <w:jc w:val="center"/>
              <w:rPr>
                <w:rFonts w:ascii="Times New Roman" w:hAnsi="Times New Roman" w:eastAsia="黑体" w:cs="宋体"/>
                <w:bCs/>
                <w:color w:val="000000"/>
                <w:sz w:val="28"/>
                <w:szCs w:val="24"/>
              </w:rPr>
            </w:pPr>
          </w:p>
        </w:tc>
        <w:tc>
          <w:tcPr>
            <w:tcW w:w="2316" w:type="dxa"/>
            <w:vMerge w:val="restart"/>
            <w:shd w:val="clear" w:color="auto" w:fill="auto"/>
            <w:vAlign w:val="center"/>
          </w:tcPr>
          <w:p>
            <w:pPr>
              <w:spacing w:line="360" w:lineRule="auto"/>
              <w:ind w:firstLine="0"/>
              <w:jc w:val="center"/>
              <w:rPr>
                <w:rFonts w:hint="eastAsia" w:ascii="Times New Roman" w:hAnsi="Times New Roman" w:cs="宋体"/>
                <w:b/>
                <w:bCs/>
                <w:color w:val="000000"/>
                <w:sz w:val="24"/>
                <w:szCs w:val="24"/>
              </w:rPr>
            </w:pPr>
            <w:r>
              <w:rPr>
                <w:rFonts w:hint="eastAsia" w:ascii="Times New Roman" w:hAnsi="Times New Roman" w:cs="宋体"/>
                <w:b/>
                <w:bCs/>
                <w:color w:val="000000"/>
                <w:sz w:val="24"/>
                <w:szCs w:val="24"/>
              </w:rPr>
              <w:t>一致性声明版本号</w:t>
            </w:r>
          </w:p>
        </w:tc>
        <w:tc>
          <w:tcPr>
            <w:tcW w:w="4227" w:type="dxa"/>
            <w:vMerge w:val="restart"/>
            <w:shd w:val="clear" w:color="auto" w:fill="auto"/>
            <w:vAlign w:val="center"/>
          </w:tcPr>
          <w:p>
            <w:pPr>
              <w:spacing w:line="360" w:lineRule="auto"/>
              <w:ind w:firstLine="0"/>
              <w:jc w:val="center"/>
              <w:rPr>
                <w:rFonts w:ascii="Times New Roman" w:hAnsi="Times New Roman" w:eastAsia="黑体" w:cs="宋体"/>
                <w:bCs/>
                <w:color w:val="000000"/>
                <w:sz w:val="28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0" w:hRule="atLeast"/>
          <w:jc w:val="center"/>
        </w:trPr>
        <w:tc>
          <w:tcPr>
            <w:tcW w:w="2297" w:type="dxa"/>
            <w:vMerge w:val="continue"/>
            <w:shd w:val="clear" w:color="auto" w:fill="auto"/>
            <w:vAlign w:val="center"/>
          </w:tcPr>
          <w:p>
            <w:pPr>
              <w:spacing w:line="360" w:lineRule="auto"/>
              <w:ind w:firstLine="0"/>
              <w:jc w:val="center"/>
              <w:rPr>
                <w:rFonts w:hint="eastAsia" w:ascii="Times New Roman" w:hAnsi="Times New Roman" w:cs="宋体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246" w:type="dxa"/>
            <w:shd w:val="clear" w:color="auto" w:fill="auto"/>
            <w:vAlign w:val="center"/>
          </w:tcPr>
          <w:p>
            <w:pPr>
              <w:spacing w:line="360" w:lineRule="auto"/>
              <w:ind w:firstLine="0"/>
              <w:jc w:val="center"/>
              <w:rPr>
                <w:rFonts w:ascii="Times New Roman" w:hAnsi="Times New Roman" w:eastAsia="黑体" w:cs="宋体"/>
                <w:bCs/>
                <w:color w:val="000000"/>
                <w:sz w:val="28"/>
                <w:szCs w:val="24"/>
              </w:rPr>
            </w:pPr>
          </w:p>
        </w:tc>
        <w:tc>
          <w:tcPr>
            <w:tcW w:w="2316" w:type="dxa"/>
            <w:vMerge w:val="continue"/>
            <w:shd w:val="clear" w:color="auto" w:fill="auto"/>
            <w:vAlign w:val="center"/>
          </w:tcPr>
          <w:p>
            <w:pPr>
              <w:spacing w:line="360" w:lineRule="auto"/>
              <w:ind w:firstLine="0"/>
              <w:jc w:val="center"/>
              <w:rPr>
                <w:rFonts w:hint="eastAsia" w:ascii="Times New Roman" w:hAnsi="Times New Roman" w:cs="宋体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227" w:type="dxa"/>
            <w:vMerge w:val="continue"/>
            <w:shd w:val="clear" w:color="auto" w:fill="auto"/>
            <w:vAlign w:val="center"/>
          </w:tcPr>
          <w:p>
            <w:pPr>
              <w:spacing w:line="360" w:lineRule="auto"/>
              <w:ind w:firstLine="0"/>
              <w:jc w:val="center"/>
              <w:rPr>
                <w:rFonts w:ascii="Times New Roman" w:hAnsi="Times New Roman" w:eastAsia="黑体" w:cs="宋体"/>
                <w:bCs/>
                <w:color w:val="000000"/>
                <w:sz w:val="28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5" w:hRule="atLeast"/>
          <w:jc w:val="center"/>
        </w:trPr>
        <w:tc>
          <w:tcPr>
            <w:tcW w:w="2297" w:type="dxa"/>
            <w:shd w:val="clear" w:color="auto" w:fill="auto"/>
            <w:vAlign w:val="center"/>
          </w:tcPr>
          <w:p>
            <w:pPr>
              <w:spacing w:line="360" w:lineRule="auto"/>
              <w:ind w:firstLine="0"/>
              <w:jc w:val="center"/>
              <w:rPr>
                <w:rFonts w:ascii="Times New Roman" w:hAnsi="Times New Roman" w:cs="宋体"/>
                <w:b/>
                <w:bCs/>
                <w:color w:val="000000"/>
                <w:sz w:val="24"/>
                <w:szCs w:val="24"/>
              </w:rPr>
            </w:pPr>
            <w:r>
              <w:rPr>
                <w:rFonts w:hint="eastAsia" w:ascii="Times New Roman" w:hAnsi="Times New Roman" w:cs="宋体"/>
                <w:b/>
                <w:bCs/>
                <w:color w:val="000000"/>
                <w:sz w:val="24"/>
                <w:szCs w:val="24"/>
              </w:rPr>
              <w:t>查验项</w:t>
            </w:r>
          </w:p>
        </w:tc>
        <w:tc>
          <w:tcPr>
            <w:tcW w:w="2246" w:type="dxa"/>
            <w:shd w:val="clear" w:color="auto" w:fill="auto"/>
            <w:vAlign w:val="center"/>
          </w:tcPr>
          <w:p>
            <w:pPr>
              <w:spacing w:line="360" w:lineRule="auto"/>
              <w:ind w:firstLine="0"/>
              <w:jc w:val="center"/>
              <w:rPr>
                <w:rFonts w:ascii="Times New Roman" w:hAnsi="Times New Roman" w:cs="宋体"/>
                <w:b/>
                <w:bCs/>
                <w:color w:val="000000"/>
                <w:sz w:val="24"/>
                <w:szCs w:val="24"/>
              </w:rPr>
            </w:pPr>
            <w:r>
              <w:rPr>
                <w:rFonts w:hint="eastAsia" w:ascii="Times New Roman" w:hAnsi="Times New Roman" w:cs="宋体"/>
                <w:b/>
                <w:bCs/>
                <w:color w:val="000000"/>
                <w:sz w:val="24"/>
                <w:szCs w:val="24"/>
              </w:rPr>
              <w:t>查验内容</w:t>
            </w:r>
          </w:p>
        </w:tc>
        <w:tc>
          <w:tcPr>
            <w:tcW w:w="2316" w:type="dxa"/>
            <w:shd w:val="clear" w:color="auto" w:fill="auto"/>
            <w:vAlign w:val="center"/>
          </w:tcPr>
          <w:p>
            <w:pPr>
              <w:spacing w:line="360" w:lineRule="auto"/>
              <w:ind w:firstLine="0"/>
              <w:jc w:val="center"/>
              <w:rPr>
                <w:rFonts w:ascii="Times New Roman" w:hAnsi="Times New Roman" w:cs="宋体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宋体"/>
                <w:b/>
                <w:bCs/>
                <w:color w:val="000000"/>
                <w:sz w:val="24"/>
                <w:szCs w:val="24"/>
              </w:rPr>
              <w:t>所在章节</w:t>
            </w:r>
          </w:p>
        </w:tc>
        <w:tc>
          <w:tcPr>
            <w:tcW w:w="4227" w:type="dxa"/>
            <w:shd w:val="clear" w:color="auto" w:fill="auto"/>
            <w:vAlign w:val="center"/>
          </w:tcPr>
          <w:p>
            <w:pPr>
              <w:spacing w:line="360" w:lineRule="auto"/>
              <w:ind w:firstLine="0"/>
              <w:jc w:val="center"/>
              <w:rPr>
                <w:rFonts w:ascii="Times New Roman" w:hAnsi="Times New Roman" w:cs="宋体"/>
                <w:b/>
                <w:bCs/>
                <w:color w:val="000000"/>
                <w:sz w:val="24"/>
                <w:szCs w:val="24"/>
              </w:rPr>
            </w:pPr>
            <w:r>
              <w:rPr>
                <w:rFonts w:hint="eastAsia" w:ascii="Times New Roman" w:hAnsi="Times New Roman" w:cs="宋体"/>
                <w:b/>
                <w:bCs/>
                <w:color w:val="000000"/>
                <w:sz w:val="24"/>
                <w:szCs w:val="24"/>
              </w:rPr>
              <w:t>查验结果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3" w:hRule="atLeast"/>
          <w:jc w:val="center"/>
        </w:trPr>
        <w:tc>
          <w:tcPr>
            <w:tcW w:w="2297" w:type="dxa"/>
            <w:vMerge w:val="restart"/>
            <w:vAlign w:val="center"/>
          </w:tcPr>
          <w:p>
            <w:pPr>
              <w:spacing w:line="360" w:lineRule="auto"/>
              <w:ind w:firstLine="0"/>
              <w:jc w:val="center"/>
              <w:rPr>
                <w:rFonts w:ascii="Times New Roman" w:hAnsi="Times New Roman" w:cs="宋体"/>
                <w:b/>
                <w:bCs/>
                <w:color w:val="000000"/>
                <w:sz w:val="24"/>
                <w:szCs w:val="24"/>
              </w:rPr>
            </w:pPr>
            <w:r>
              <w:rPr>
                <w:rFonts w:hint="eastAsia" w:ascii="Times New Roman" w:hAnsi="Times New Roman" w:cs="宋体"/>
                <w:b/>
                <w:bCs/>
                <w:color w:val="000000"/>
                <w:sz w:val="24"/>
                <w:szCs w:val="24"/>
              </w:rPr>
              <w:t>服务类查验</w:t>
            </w:r>
          </w:p>
        </w:tc>
        <w:tc>
          <w:tcPr>
            <w:tcW w:w="2246" w:type="dxa"/>
            <w:vAlign w:val="center"/>
          </w:tcPr>
          <w:p>
            <w:pPr>
              <w:spacing w:line="360" w:lineRule="auto"/>
              <w:ind w:firstLine="0"/>
              <w:jc w:val="center"/>
              <w:rPr>
                <w:rFonts w:ascii="Times New Roman" w:hAnsi="Times New Roman" w:cs="宋体"/>
              </w:rPr>
            </w:pPr>
            <w:r>
              <w:rPr>
                <w:rFonts w:ascii="Times New Roman" w:hAnsi="Times New Roman" w:cs="宋体"/>
              </w:rPr>
              <w:t>CEcho</w:t>
            </w:r>
            <w:r>
              <w:rPr>
                <w:rFonts w:hint="eastAsia" w:ascii="Times New Roman" w:hAnsi="Times New Roman" w:cs="宋体"/>
              </w:rPr>
              <w:t xml:space="preserve"> </w:t>
            </w:r>
            <w:r>
              <w:rPr>
                <w:rFonts w:ascii="Times New Roman" w:hAnsi="Times New Roman" w:cs="宋体"/>
              </w:rPr>
              <w:t>SCU</w:t>
            </w:r>
          </w:p>
        </w:tc>
        <w:tc>
          <w:tcPr>
            <w:tcW w:w="2316" w:type="dxa"/>
            <w:vAlign w:val="center"/>
          </w:tcPr>
          <w:p>
            <w:pPr>
              <w:spacing w:line="360" w:lineRule="auto"/>
              <w:ind w:firstLine="0"/>
              <w:jc w:val="center"/>
              <w:rPr>
                <w:rFonts w:ascii="Times New Roman" w:hAnsi="Times New Roman" w:cs="宋体"/>
              </w:rPr>
            </w:pPr>
          </w:p>
        </w:tc>
        <w:tc>
          <w:tcPr>
            <w:tcW w:w="4227" w:type="dxa"/>
            <w:vAlign w:val="center"/>
          </w:tcPr>
          <w:p>
            <w:pPr>
              <w:spacing w:line="360" w:lineRule="auto"/>
              <w:ind w:firstLine="0"/>
              <w:jc w:val="center"/>
              <w:rPr>
                <w:rFonts w:ascii="Times New Roman" w:hAnsi="Times New Roman" w:cs="宋体"/>
              </w:rPr>
            </w:pPr>
            <w:r>
              <w:rPr>
                <w:rFonts w:hint="eastAsia" w:ascii="Times New Roman" w:hAnsi="Times New Roman" w:cs="宋体"/>
              </w:rPr>
              <w:t>符合□   不符合□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atLeast"/>
          <w:jc w:val="center"/>
        </w:trPr>
        <w:tc>
          <w:tcPr>
            <w:tcW w:w="2297" w:type="dxa"/>
            <w:vMerge w:val="continue"/>
            <w:vAlign w:val="center"/>
          </w:tcPr>
          <w:p>
            <w:pPr>
              <w:spacing w:line="360" w:lineRule="auto"/>
              <w:ind w:firstLine="0"/>
              <w:jc w:val="center"/>
              <w:rPr>
                <w:rFonts w:ascii="Times New Roman" w:hAnsi="Times New Roman" w:cs="宋体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246" w:type="dxa"/>
            <w:vAlign w:val="center"/>
          </w:tcPr>
          <w:p>
            <w:pPr>
              <w:spacing w:line="360" w:lineRule="auto"/>
              <w:ind w:firstLine="0"/>
              <w:jc w:val="center"/>
              <w:rPr>
                <w:rFonts w:ascii="Times New Roman" w:hAnsi="Times New Roman" w:cs="宋体"/>
              </w:rPr>
            </w:pPr>
            <w:r>
              <w:rPr>
                <w:rFonts w:ascii="Times New Roman" w:hAnsi="Times New Roman" w:cs="宋体"/>
              </w:rPr>
              <w:t>Worklist SCU</w:t>
            </w:r>
          </w:p>
        </w:tc>
        <w:tc>
          <w:tcPr>
            <w:tcW w:w="2316" w:type="dxa"/>
            <w:vAlign w:val="center"/>
          </w:tcPr>
          <w:p>
            <w:pPr>
              <w:spacing w:line="360" w:lineRule="auto"/>
              <w:ind w:firstLine="0"/>
              <w:jc w:val="center"/>
              <w:rPr>
                <w:rFonts w:ascii="Times New Roman" w:hAnsi="Times New Roman" w:cs="宋体"/>
              </w:rPr>
            </w:pPr>
          </w:p>
        </w:tc>
        <w:tc>
          <w:tcPr>
            <w:tcW w:w="4227" w:type="dxa"/>
            <w:vAlign w:val="center"/>
          </w:tcPr>
          <w:p>
            <w:pPr>
              <w:spacing w:line="360" w:lineRule="auto"/>
              <w:ind w:firstLine="0"/>
              <w:jc w:val="center"/>
              <w:rPr>
                <w:rFonts w:ascii="Times New Roman" w:hAnsi="Times New Roman" w:cs="宋体"/>
              </w:rPr>
            </w:pPr>
            <w:r>
              <w:rPr>
                <w:rFonts w:hint="eastAsia" w:ascii="Times New Roman" w:hAnsi="Times New Roman" w:cs="宋体"/>
              </w:rPr>
              <w:t>符合□   不符合□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297" w:type="dxa"/>
            <w:vMerge w:val="continue"/>
            <w:vAlign w:val="center"/>
          </w:tcPr>
          <w:p>
            <w:pPr>
              <w:spacing w:line="360" w:lineRule="auto"/>
              <w:ind w:firstLine="0"/>
              <w:jc w:val="center"/>
              <w:rPr>
                <w:rFonts w:ascii="Times New Roman" w:hAnsi="Times New Roman" w:cs="宋体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246" w:type="dxa"/>
            <w:vAlign w:val="center"/>
          </w:tcPr>
          <w:p>
            <w:pPr>
              <w:spacing w:line="360" w:lineRule="auto"/>
              <w:ind w:firstLine="0"/>
              <w:jc w:val="center"/>
              <w:rPr>
                <w:rFonts w:ascii="Times New Roman" w:hAnsi="Times New Roman" w:cs="宋体"/>
              </w:rPr>
            </w:pPr>
            <w:r>
              <w:rPr>
                <w:rFonts w:ascii="Times New Roman" w:hAnsi="Times New Roman" w:cs="宋体"/>
              </w:rPr>
              <w:t>CStore SCU</w:t>
            </w:r>
          </w:p>
        </w:tc>
        <w:tc>
          <w:tcPr>
            <w:tcW w:w="2316" w:type="dxa"/>
            <w:vAlign w:val="center"/>
          </w:tcPr>
          <w:p>
            <w:pPr>
              <w:spacing w:line="360" w:lineRule="auto"/>
              <w:ind w:firstLine="0"/>
              <w:jc w:val="center"/>
              <w:rPr>
                <w:rFonts w:ascii="Times New Roman" w:hAnsi="Times New Roman" w:cs="宋体"/>
              </w:rPr>
            </w:pPr>
          </w:p>
        </w:tc>
        <w:tc>
          <w:tcPr>
            <w:tcW w:w="4227" w:type="dxa"/>
            <w:vAlign w:val="center"/>
          </w:tcPr>
          <w:p>
            <w:pPr>
              <w:spacing w:line="360" w:lineRule="auto"/>
              <w:ind w:firstLine="0"/>
              <w:jc w:val="center"/>
              <w:rPr>
                <w:rFonts w:ascii="Times New Roman" w:hAnsi="Times New Roman" w:cs="宋体"/>
              </w:rPr>
            </w:pPr>
            <w:r>
              <w:rPr>
                <w:rFonts w:hint="eastAsia" w:ascii="Times New Roman" w:hAnsi="Times New Roman" w:cs="宋体"/>
              </w:rPr>
              <w:t>符合□   不符合□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9" w:hRule="exact"/>
          <w:jc w:val="center"/>
        </w:trPr>
        <w:tc>
          <w:tcPr>
            <w:tcW w:w="2297" w:type="dxa"/>
            <w:vAlign w:val="center"/>
          </w:tcPr>
          <w:p>
            <w:pPr>
              <w:spacing w:line="360" w:lineRule="auto"/>
              <w:ind w:firstLine="0"/>
              <w:jc w:val="center"/>
              <w:rPr>
                <w:rFonts w:ascii="Times New Roman" w:hAnsi="Times New Roman" w:cs="宋体"/>
                <w:b/>
                <w:bCs/>
                <w:color w:val="000000"/>
                <w:sz w:val="24"/>
                <w:szCs w:val="24"/>
              </w:rPr>
            </w:pPr>
            <w:r>
              <w:rPr>
                <w:rFonts w:hint="eastAsia" w:ascii="Times New Roman" w:hAnsi="Times New Roman" w:cs="宋体"/>
                <w:b/>
                <w:bCs/>
                <w:color w:val="000000"/>
                <w:sz w:val="24"/>
                <w:szCs w:val="24"/>
              </w:rPr>
              <w:t>字符集查验</w:t>
            </w:r>
          </w:p>
        </w:tc>
        <w:tc>
          <w:tcPr>
            <w:tcW w:w="2246" w:type="dxa"/>
            <w:vAlign w:val="center"/>
          </w:tcPr>
          <w:p>
            <w:pPr>
              <w:spacing w:line="360" w:lineRule="auto"/>
              <w:ind w:firstLine="0"/>
              <w:jc w:val="center"/>
              <w:rPr>
                <w:rFonts w:ascii="Times New Roman" w:hAnsi="Times New Roman" w:cs="宋体"/>
              </w:rPr>
            </w:pPr>
          </w:p>
        </w:tc>
        <w:tc>
          <w:tcPr>
            <w:tcW w:w="2316" w:type="dxa"/>
            <w:vAlign w:val="center"/>
          </w:tcPr>
          <w:p>
            <w:pPr>
              <w:spacing w:line="360" w:lineRule="auto"/>
              <w:ind w:firstLine="0"/>
              <w:jc w:val="center"/>
              <w:rPr>
                <w:rFonts w:ascii="Times New Roman" w:hAnsi="Times New Roman" w:cs="宋体"/>
              </w:rPr>
            </w:pPr>
          </w:p>
        </w:tc>
        <w:tc>
          <w:tcPr>
            <w:tcW w:w="4227" w:type="dxa"/>
            <w:vAlign w:val="center"/>
          </w:tcPr>
          <w:p>
            <w:pPr>
              <w:spacing w:line="360" w:lineRule="auto"/>
              <w:ind w:firstLine="0"/>
              <w:jc w:val="center"/>
              <w:rPr>
                <w:rFonts w:ascii="Times New Roman" w:hAnsi="Times New Roman" w:cs="宋体"/>
              </w:rPr>
            </w:pPr>
            <w:r>
              <w:rPr>
                <w:rFonts w:hint="eastAsia" w:ascii="Times New Roman" w:hAnsi="Times New Roman" w:cs="宋体"/>
              </w:rPr>
              <w:t>符合□   不符合□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73" w:hRule="atLeast"/>
          <w:jc w:val="center"/>
        </w:trPr>
        <w:tc>
          <w:tcPr>
            <w:tcW w:w="11086" w:type="dxa"/>
            <w:gridSpan w:val="4"/>
          </w:tcPr>
          <w:p>
            <w:pPr>
              <w:spacing w:before="240" w:line="360" w:lineRule="auto"/>
              <w:ind w:firstLine="482" w:firstLineChars="200"/>
              <w:jc w:val="both"/>
              <w:rPr>
                <w:rFonts w:ascii="Times New Roman" w:hAnsi="Times New Roman" w:cs="宋体"/>
                <w:b/>
                <w:bCs/>
                <w:color w:val="000000"/>
                <w:sz w:val="24"/>
                <w:szCs w:val="24"/>
              </w:rPr>
            </w:pPr>
            <w:r>
              <w:rPr>
                <w:rFonts w:hint="eastAsia" w:ascii="Times New Roman" w:hAnsi="Times New Roman" w:cs="宋体"/>
                <w:b/>
                <w:bCs/>
                <w:color w:val="000000"/>
                <w:sz w:val="24"/>
                <w:szCs w:val="24"/>
              </w:rPr>
              <w:t>查验意见：</w:t>
            </w:r>
          </w:p>
          <w:p>
            <w:pPr>
              <w:spacing w:line="360" w:lineRule="auto"/>
              <w:ind w:firstLine="0"/>
              <w:jc w:val="both"/>
              <w:rPr>
                <w:rFonts w:ascii="Times New Roman" w:hAnsi="Times New Roman" w:cs="宋体"/>
                <w:b/>
                <w:bCs/>
                <w:color w:val="000000"/>
                <w:sz w:val="24"/>
                <w:szCs w:val="24"/>
              </w:rPr>
            </w:pPr>
          </w:p>
          <w:p>
            <w:pPr>
              <w:spacing w:line="360" w:lineRule="auto"/>
              <w:ind w:firstLine="0"/>
              <w:jc w:val="both"/>
              <w:rPr>
                <w:rFonts w:ascii="Times New Roman" w:hAnsi="Times New Roman" w:cs="宋体"/>
                <w:b/>
                <w:bCs/>
                <w:color w:val="000000"/>
                <w:sz w:val="24"/>
                <w:szCs w:val="24"/>
              </w:rPr>
            </w:pPr>
          </w:p>
          <w:p>
            <w:pPr>
              <w:spacing w:line="360" w:lineRule="auto"/>
              <w:ind w:firstLine="0"/>
              <w:jc w:val="both"/>
              <w:rPr>
                <w:rFonts w:ascii="Times New Roman" w:hAnsi="Times New Roman" w:cs="宋体"/>
                <w:b/>
                <w:bCs/>
                <w:color w:val="000000"/>
                <w:sz w:val="24"/>
                <w:szCs w:val="24"/>
              </w:rPr>
            </w:pPr>
          </w:p>
          <w:p>
            <w:pPr>
              <w:spacing w:line="360" w:lineRule="auto"/>
              <w:ind w:firstLine="0"/>
              <w:jc w:val="both"/>
              <w:rPr>
                <w:rFonts w:ascii="Times New Roman" w:hAnsi="Times New Roman" w:cs="宋体"/>
                <w:b/>
                <w:bCs/>
                <w:color w:val="000000"/>
                <w:sz w:val="24"/>
                <w:szCs w:val="24"/>
              </w:rPr>
            </w:pPr>
          </w:p>
          <w:p>
            <w:pPr>
              <w:spacing w:line="360" w:lineRule="auto"/>
              <w:ind w:firstLine="0"/>
              <w:jc w:val="both"/>
              <w:rPr>
                <w:rFonts w:ascii="Times New Roman" w:hAnsi="Times New Roman" w:cs="宋体"/>
                <w:b/>
                <w:bCs/>
                <w:color w:val="000000"/>
                <w:sz w:val="24"/>
                <w:szCs w:val="24"/>
              </w:rPr>
            </w:pPr>
          </w:p>
          <w:p>
            <w:pPr>
              <w:spacing w:line="360" w:lineRule="auto"/>
              <w:ind w:firstLine="0"/>
              <w:jc w:val="both"/>
              <w:rPr>
                <w:rFonts w:ascii="Times New Roman" w:hAnsi="Times New Roman" w:cs="宋体"/>
                <w:b/>
                <w:bCs/>
                <w:color w:val="000000"/>
                <w:sz w:val="24"/>
                <w:szCs w:val="24"/>
              </w:rPr>
            </w:pPr>
          </w:p>
          <w:p>
            <w:pPr>
              <w:spacing w:line="360" w:lineRule="auto"/>
              <w:ind w:firstLine="0"/>
              <w:jc w:val="both"/>
              <w:rPr>
                <w:rFonts w:ascii="Times New Roman" w:hAnsi="Times New Roman" w:cs="宋体"/>
                <w:b/>
                <w:bCs/>
                <w:color w:val="000000"/>
                <w:sz w:val="24"/>
                <w:szCs w:val="24"/>
              </w:rPr>
            </w:pPr>
          </w:p>
          <w:p>
            <w:pPr>
              <w:spacing w:line="360" w:lineRule="auto"/>
              <w:ind w:firstLine="482" w:firstLineChars="200"/>
              <w:jc w:val="both"/>
              <w:rPr>
                <w:rFonts w:ascii="Times New Roman" w:hAnsi="Times New Roman" w:cs="宋体"/>
                <w:b/>
                <w:bCs/>
                <w:color w:val="000000"/>
                <w:sz w:val="24"/>
                <w:szCs w:val="24"/>
              </w:rPr>
            </w:pPr>
            <w:r>
              <w:rPr>
                <w:rFonts w:hint="eastAsia" w:ascii="Times New Roman" w:hAnsi="Times New Roman" w:cs="宋体"/>
                <w:b/>
                <w:bCs/>
                <w:color w:val="000000"/>
                <w:sz w:val="24"/>
                <w:szCs w:val="24"/>
              </w:rPr>
              <w:t xml:space="preserve">查验人签字：         </w:t>
            </w:r>
            <w:r>
              <w:rPr>
                <w:rFonts w:ascii="Times New Roman" w:hAnsi="Times New Roman" w:cs="宋体"/>
                <w:b/>
                <w:bCs/>
                <w:color w:val="000000"/>
                <w:sz w:val="24"/>
                <w:szCs w:val="24"/>
              </w:rPr>
              <w:t xml:space="preserve">          </w:t>
            </w:r>
            <w:r>
              <w:rPr>
                <w:rFonts w:hint="eastAsia" w:ascii="Times New Roman" w:hAnsi="Times New Roman" w:cs="宋体"/>
                <w:b/>
                <w:bCs/>
                <w:color w:val="000000"/>
                <w:sz w:val="24"/>
                <w:szCs w:val="24"/>
              </w:rPr>
              <w:t xml:space="preserve"> 监督人签字：           </w:t>
            </w:r>
            <w:r>
              <w:rPr>
                <w:rFonts w:ascii="Times New Roman" w:hAnsi="Times New Roman" w:cs="宋体"/>
                <w:b/>
                <w:bCs/>
                <w:color w:val="000000"/>
                <w:sz w:val="24"/>
                <w:szCs w:val="24"/>
              </w:rPr>
              <w:t xml:space="preserve">           </w:t>
            </w:r>
            <w:r>
              <w:rPr>
                <w:rFonts w:hint="eastAsia" w:ascii="Times New Roman" w:hAnsi="Times New Roman" w:cs="宋体"/>
                <w:b/>
                <w:bCs/>
                <w:color w:val="000000"/>
                <w:sz w:val="24"/>
                <w:szCs w:val="24"/>
              </w:rPr>
              <w:t xml:space="preserve">  日期：</w:t>
            </w:r>
          </w:p>
        </w:tc>
      </w:tr>
    </w:tbl>
    <w:p>
      <w:pPr>
        <w:ind w:firstLine="0"/>
        <w:rPr>
          <w:rFonts w:ascii="Times New Roman" w:hAnsi="Times New Roman"/>
        </w:rPr>
      </w:pPr>
    </w:p>
    <w:sectPr>
      <w:headerReference r:id="rId4" w:type="default"/>
      <w:pgSz w:w="11906" w:h="16838"/>
      <w:pgMar w:top="1393" w:right="1080" w:bottom="1440" w:left="108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Arial">
    <w:panose1 w:val="020B0604020202020204"/>
    <w:charset w:val="00"/>
    <w:family w:val="swiss"/>
    <w:pitch w:val="default"/>
    <w:sig w:usb0="E0002EFF" w:usb1="C0007843" w:usb2="00000009" w:usb3="00000000" w:csb0="400001FF" w:csb1="FFFF0000"/>
  </w:font>
  <w:font w:name="方正大标宋简体">
    <w:altName w:val="Arial Unicode MS"/>
    <w:panose1 w:val="00000000000000000000"/>
    <w:charset w:val="86"/>
    <w:family w:val="auto"/>
    <w:pitch w:val="default"/>
    <w:sig w:usb0="00000000" w:usb1="00000000" w:usb2="00000010" w:usb3="00000000" w:csb0="00040000" w:csb1="0000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Arial Unicode MS">
    <w:panose1 w:val="020B0604020202020204"/>
    <w:charset w:val="86"/>
    <w:family w:val="swiss"/>
    <w:pitch w:val="default"/>
    <w:sig w:usb0="FFFFFFFF" w:usb1="E9FFFFFF" w:usb2="0000003F" w:usb3="00000000" w:csb0="603F01FF" w:csb1="FFFF0000"/>
  </w:font>
  <w:font w:name="微软雅黑">
    <w:panose1 w:val="020B0503020204020204"/>
    <w:charset w:val="86"/>
    <w:family w:val="swiss"/>
    <w:pitch w:val="default"/>
    <w:sig w:usb0="80000287" w:usb1="28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widowControl w:val="0"/>
      <w:tabs>
        <w:tab w:val="center" w:pos="2977"/>
        <w:tab w:val="right" w:pos="8306"/>
      </w:tabs>
      <w:snapToGrid w:val="0"/>
      <w:spacing w:before="240" w:line="360" w:lineRule="auto"/>
      <w:ind w:left="7264" w:leftChars="387" w:right="720" w:hanging="6413" w:hangingChars="2915"/>
      <w:jc w:val="both"/>
      <w:rPr>
        <w:rFonts w:ascii="Times New Roman" w:hAnsi="Times New Roman" w:eastAsia="仿宋_GB2312"/>
        <w:sz w:val="18"/>
        <w:szCs w:val="18"/>
      </w:rPr>
    </w:pPr>
    <w:r>
      <w:pict>
        <v:shape id="_x0000_s2062" o:spid="_x0000_s2062" o:spt="75" type="#_x0000_t75" style="position:absolute;left:0pt;margin-left:2.5pt;margin-top:-61.4pt;height:71.95pt;width:177.9pt;mso-position-horizontal-relative:margin;mso-position-vertical-relative:margin;mso-wrap-distance-bottom:0pt;mso-wrap-distance-left:9pt;mso-wrap-distance-right:9pt;mso-wrap-distance-top:0pt;z-index:251656192;mso-width-relative:page;mso-height-relative:page;" filled="f" o:preferrelative="t" stroked="f" coordsize="21600,21600">
          <v:path/>
          <v:fill on="f" focussize="0,0"/>
          <v:stroke on="f" joinstyle="miter"/>
          <v:imagedata r:id="rId1" o:title="cimics"/>
          <o:lock v:ext="edit" aspectratio="t"/>
          <w10:wrap type="square"/>
        </v:shape>
      </w:pict>
    </w:r>
    <w:r>
      <w:pict>
        <v:shape id="_x0000_s2064" o:spid="_x0000_s2064" o:spt="202" type="#_x0000_t202" style="position:absolute;left:0pt;margin-left:268.9pt;margin-top:25.8pt;height:27.8pt;width:221.8pt;mso-wrap-distance-bottom:3.6pt;mso-wrap-distance-left:9pt;mso-wrap-distance-right:9pt;mso-wrap-distance-top:3.6pt;z-index:251658240;mso-width-relative:margin;mso-height-relative:margin;mso-height-percent:200;" filled="f" stroked="f" coordsize="21600,21600">
          <v:path/>
          <v:fill on="f" focussize="0,0"/>
          <v:stroke on="f" joinstyle="miter"/>
          <v:imagedata o:title=""/>
          <o:lock v:ext="edit"/>
          <v:textbox style="mso-fit-shape-to-text:t;">
            <w:txbxContent>
              <w:p>
                <w:pPr>
                  <w:jc w:val="right"/>
                  <w:rPr>
                    <w:rFonts w:ascii="Times New Roman" w:hAnsi="Times New Roman" w:eastAsia="微软雅黑"/>
                    <w:sz w:val="24"/>
                    <w:szCs w:val="24"/>
                  </w:rPr>
                </w:pPr>
                <w:r>
                  <w:rPr>
                    <w:rFonts w:hint="eastAsia" w:ascii="Times New Roman" w:hAnsi="Times New Roman" w:eastAsia="微软雅黑"/>
                    <w:sz w:val="24"/>
                    <w:szCs w:val="24"/>
                  </w:rPr>
                  <w:t>DICOM标准符合性测评技术文件</w:t>
                </w:r>
              </w:p>
            </w:txbxContent>
          </v:textbox>
          <w10:wrap type="square"/>
        </v:shape>
      </w:pict>
    </w:r>
    <w:r>
      <w:pict>
        <v:shape id="文本框 2" o:spid="_x0000_s2063" o:spt="202" type="#_x0000_t202" style="position:absolute;left:0pt;margin-left:335.6pt;margin-top:3.7pt;height:26.85pt;width:154.45pt;mso-wrap-distance-bottom:3.6pt;mso-wrap-distance-left:9pt;mso-wrap-distance-right:9pt;mso-wrap-distance-top:3.6pt;z-index:251657216;mso-width-relative:margin;mso-height-relative:margin;" filled="f" stroked="f" coordsize="21600,21600">
          <v:path/>
          <v:fill on="f" focussize="0,0"/>
          <v:stroke on="f" joinstyle="miter"/>
          <v:imagedata o:title=""/>
          <o:lock v:ext="edit"/>
          <v:textbox>
            <w:txbxContent>
              <w:p>
                <w:pPr>
                  <w:jc w:val="right"/>
                  <w:rPr>
                    <w:rFonts w:ascii="Times New Roman" w:hAnsi="Times New Roman" w:eastAsia="微软雅黑"/>
                    <w:sz w:val="24"/>
                    <w:szCs w:val="24"/>
                  </w:rPr>
                </w:pPr>
                <w:r>
                  <w:rPr>
                    <w:rFonts w:ascii="Times New Roman" w:hAnsi="Times New Roman" w:eastAsia="微软雅黑"/>
                    <w:sz w:val="24"/>
                    <w:szCs w:val="24"/>
                  </w:rPr>
                  <w:t>CIMICS/ST--2015</w:t>
                </w:r>
              </w:p>
            </w:txbxContent>
          </v:textbox>
          <w10:wrap type="square"/>
        </v:shape>
      </w:pict>
    </w:r>
  </w:p>
  <w:p>
    <w:pPr>
      <w:widowControl w:val="0"/>
      <w:tabs>
        <w:tab w:val="center" w:pos="2977"/>
        <w:tab w:val="right" w:pos="8306"/>
      </w:tabs>
      <w:snapToGrid w:val="0"/>
      <w:spacing w:before="240" w:line="360" w:lineRule="auto"/>
      <w:ind w:left="7264" w:leftChars="387" w:right="720" w:hanging="6413" w:hangingChars="2915"/>
      <w:jc w:val="both"/>
      <w:rPr>
        <w:rFonts w:ascii="Times New Roman" w:hAnsi="Times New Roman" w:eastAsia="仿宋_GB2312"/>
        <w:sz w:val="18"/>
        <w:szCs w:val="18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widowControl w:val="0"/>
      <w:tabs>
        <w:tab w:val="center" w:pos="2977"/>
        <w:tab w:val="right" w:pos="8306"/>
      </w:tabs>
      <w:snapToGrid w:val="0"/>
      <w:spacing w:before="240" w:line="360" w:lineRule="auto"/>
      <w:ind w:left="7264" w:leftChars="387" w:right="720" w:hanging="6413" w:hangingChars="2915"/>
      <w:jc w:val="both"/>
      <w:rPr>
        <w:rFonts w:ascii="Times New Roman" w:hAnsi="Times New Roman" w:eastAsia="仿宋_GB2312"/>
        <w:sz w:val="18"/>
        <w:szCs w:val="18"/>
      </w:rPr>
    </w:pPr>
    <w:r>
      <w:pict>
        <v:shape id="_x0000_s2065" o:spid="_x0000_s2065" o:spt="202" type="#_x0000_t202" style="position:absolute;left:0pt;margin-left:330.6pt;margin-top:6.05pt;height:26.85pt;width:154.45pt;mso-wrap-distance-bottom:3.6pt;mso-wrap-distance-left:9pt;mso-wrap-distance-right:9pt;mso-wrap-distance-top:3.6pt;z-index:251659264;mso-width-relative:margin;mso-height-relative:margin;" filled="f" stroked="f" coordsize="21600,21600">
          <v:path/>
          <v:fill on="f" focussize="0,0"/>
          <v:stroke on="f" joinstyle="miter"/>
          <v:imagedata o:title=""/>
          <o:lock v:ext="edit"/>
          <v:textbox>
            <w:txbxContent>
              <w:p>
                <w:pPr>
                  <w:jc w:val="right"/>
                  <w:rPr>
                    <w:rFonts w:ascii="Times New Roman" w:hAnsi="Times New Roman" w:eastAsia="微软雅黑"/>
                    <w:sz w:val="24"/>
                    <w:szCs w:val="24"/>
                  </w:rPr>
                </w:pPr>
                <w:r>
                  <w:rPr>
                    <w:rFonts w:ascii="Times New Roman" w:hAnsi="Times New Roman" w:eastAsia="微软雅黑"/>
                    <w:sz w:val="24"/>
                    <w:szCs w:val="24"/>
                  </w:rPr>
                  <w:t>CIMICS</w:t>
                </w:r>
                <w:r>
                  <w:rPr>
                    <w:rFonts w:hint="eastAsia" w:ascii="Times New Roman" w:hAnsi="Times New Roman" w:eastAsia="微软雅黑"/>
                    <w:sz w:val="24"/>
                    <w:szCs w:val="24"/>
                  </w:rPr>
                  <w:t>-CP-</w:t>
                </w:r>
                <w:r>
                  <w:rPr>
                    <w:rFonts w:ascii="Times New Roman" w:hAnsi="Times New Roman" w:eastAsia="微软雅黑"/>
                    <w:sz w:val="24"/>
                    <w:szCs w:val="24"/>
                  </w:rPr>
                  <w:t>3</w:t>
                </w:r>
                <w:r>
                  <w:rPr>
                    <w:rFonts w:hint="eastAsia" w:ascii="Times New Roman" w:hAnsi="Times New Roman" w:eastAsia="微软雅黑"/>
                    <w:sz w:val="24"/>
                    <w:szCs w:val="24"/>
                  </w:rPr>
                  <w:t>0</w:t>
                </w:r>
                <w:r>
                  <w:rPr>
                    <w:rFonts w:ascii="Times New Roman" w:hAnsi="Times New Roman" w:eastAsia="微软雅黑"/>
                    <w:sz w:val="24"/>
                    <w:szCs w:val="24"/>
                  </w:rPr>
                  <w:t>4</w:t>
                </w:r>
                <w:r>
                  <w:rPr>
                    <w:rFonts w:hint="eastAsia" w:ascii="Times New Roman" w:hAnsi="Times New Roman" w:eastAsia="微软雅黑"/>
                    <w:sz w:val="24"/>
                    <w:szCs w:val="24"/>
                  </w:rPr>
                  <w:t>-0</w:t>
                </w:r>
                <w:r>
                  <w:rPr>
                    <w:rFonts w:ascii="Times New Roman" w:hAnsi="Times New Roman" w:eastAsia="微软雅黑"/>
                    <w:sz w:val="24"/>
                    <w:szCs w:val="24"/>
                  </w:rPr>
                  <w:t>1</w:t>
                </w:r>
              </w:p>
            </w:txbxContent>
          </v:textbox>
          <w10:wrap type="square"/>
        </v:shape>
      </w:pict>
    </w:r>
    <w:r>
      <w:drawing>
        <wp:anchor distT="0" distB="0" distL="114300" distR="114300" simplePos="0" relativeHeight="251655168" behindDoc="0" locked="0" layoutInCell="1" allowOverlap="1">
          <wp:simplePos x="0" y="0"/>
          <wp:positionH relativeFrom="margin">
            <wp:posOffset>21590</wp:posOffset>
          </wp:positionH>
          <wp:positionV relativeFrom="margin">
            <wp:posOffset>-858520</wp:posOffset>
          </wp:positionV>
          <wp:extent cx="2065020" cy="762000"/>
          <wp:effectExtent l="0" t="0" r="0" b="0"/>
          <wp:wrapSquare wrapText="bothSides"/>
          <wp:docPr id="1" name="图片 19" descr="cimic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图片 19" descr="cimics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065020" cy="762000"/>
                  </a:xfrm>
                  <a:prstGeom prst="rect">
                    <a:avLst/>
                  </a:prstGeom>
                  <a:noFill/>
                  <a:ln w="9525">
                    <a:noFill/>
                  </a:ln>
                </pic:spPr>
              </pic:pic>
            </a:graphicData>
          </a:graphic>
        </wp:anchor>
      </w:drawing>
    </w:r>
  </w:p>
  <w:p>
    <w:pPr>
      <w:widowControl w:val="0"/>
      <w:tabs>
        <w:tab w:val="center" w:pos="2977"/>
        <w:tab w:val="right" w:pos="8306"/>
      </w:tabs>
      <w:snapToGrid w:val="0"/>
      <w:spacing w:before="240" w:line="360" w:lineRule="auto"/>
      <w:ind w:left="7264" w:leftChars="387" w:right="720" w:hanging="6413" w:hangingChars="2915"/>
      <w:jc w:val="both"/>
      <w:rPr>
        <w:rFonts w:ascii="Times New Roman" w:hAnsi="Times New Roman" w:eastAsia="仿宋_GB2312"/>
        <w:sz w:val="18"/>
        <w:szCs w:val="18"/>
      </w:rPr>
    </w:pPr>
    <w:r>
      <w:pict>
        <v:shape id="_x0000_s2066" o:spid="_x0000_s2066" o:spt="202" type="#_x0000_t202" style="position:absolute;left:0pt;margin-left:272.25pt;margin-top:3.15pt;height:27.8pt;width:221.8pt;mso-wrap-distance-bottom:3.6pt;mso-wrap-distance-left:9pt;mso-wrap-distance-right:9pt;mso-wrap-distance-top:3.6pt;z-index:251660288;mso-width-relative:margin;mso-height-relative:margin;mso-height-percent:200;" filled="f" stroked="f" coordsize="21600,21600">
          <v:path/>
          <v:fill on="f" focussize="0,0"/>
          <v:stroke on="f" joinstyle="miter"/>
          <v:imagedata o:title=""/>
          <o:lock v:ext="edit"/>
          <v:textbox style="mso-fit-shape-to-text:t;">
            <w:txbxContent>
              <w:p>
                <w:pPr>
                  <w:jc w:val="right"/>
                  <w:rPr>
                    <w:rFonts w:ascii="Times New Roman" w:hAnsi="Times New Roman" w:eastAsia="微软雅黑"/>
                    <w:sz w:val="24"/>
                    <w:szCs w:val="24"/>
                  </w:rPr>
                </w:pPr>
                <w:r>
                  <w:rPr>
                    <w:rFonts w:hint="eastAsia" w:ascii="Times New Roman" w:hAnsi="Times New Roman" w:eastAsia="微软雅黑"/>
                    <w:sz w:val="24"/>
                    <w:szCs w:val="24"/>
                  </w:rPr>
                  <w:t>DICOM标准符合性测评技术文件</w:t>
                </w:r>
              </w:p>
            </w:txbxContent>
          </v:textbox>
          <w10:wrap type="square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doNotDisplayPageBoundaries w:val="1"/>
  <w:bordersDoNotSurroundHeader w:val="1"/>
  <w:bordersDoNotSurroundFooter w:val="1"/>
  <w:documentProtection w:enforcement="0"/>
  <w:defaultTabStop w:val="420"/>
  <w:drawingGridHorizontalSpacing w:val="110"/>
  <w:drawingGridVerticalSpacing w:val="156"/>
  <w:displayHorizontalDrawingGridEvery w:val="0"/>
  <w:displayVerticalDrawingGridEvery w:val="2"/>
  <w:characterSpacingControl w:val="compressPunctuation"/>
  <w:hdrShapeDefaults>
    <o:shapelayout v:ext="edit">
      <o:idmap v:ext="edit" data="2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4C223A"/>
    <w:rsid w:val="000003ED"/>
    <w:rsid w:val="000027E7"/>
    <w:rsid w:val="00015C55"/>
    <w:rsid w:val="000265E6"/>
    <w:rsid w:val="00031E94"/>
    <w:rsid w:val="0003313B"/>
    <w:rsid w:val="00033400"/>
    <w:rsid w:val="00052D36"/>
    <w:rsid w:val="00055AFA"/>
    <w:rsid w:val="000605F6"/>
    <w:rsid w:val="000635E1"/>
    <w:rsid w:val="00064F67"/>
    <w:rsid w:val="000761B6"/>
    <w:rsid w:val="00082904"/>
    <w:rsid w:val="000867A9"/>
    <w:rsid w:val="00087E78"/>
    <w:rsid w:val="000937BB"/>
    <w:rsid w:val="00095DCF"/>
    <w:rsid w:val="000A3400"/>
    <w:rsid w:val="000B3804"/>
    <w:rsid w:val="000C26FE"/>
    <w:rsid w:val="000C2862"/>
    <w:rsid w:val="000C28A5"/>
    <w:rsid w:val="000D0A94"/>
    <w:rsid w:val="000F005E"/>
    <w:rsid w:val="000F05D7"/>
    <w:rsid w:val="00101693"/>
    <w:rsid w:val="001046C8"/>
    <w:rsid w:val="00104C0E"/>
    <w:rsid w:val="001273CB"/>
    <w:rsid w:val="001343EE"/>
    <w:rsid w:val="00134835"/>
    <w:rsid w:val="00142E0C"/>
    <w:rsid w:val="00145873"/>
    <w:rsid w:val="00147B17"/>
    <w:rsid w:val="00152D10"/>
    <w:rsid w:val="00154791"/>
    <w:rsid w:val="00172596"/>
    <w:rsid w:val="00172DF9"/>
    <w:rsid w:val="00174F88"/>
    <w:rsid w:val="00185109"/>
    <w:rsid w:val="00197600"/>
    <w:rsid w:val="001A04C5"/>
    <w:rsid w:val="001A3F30"/>
    <w:rsid w:val="001A51BD"/>
    <w:rsid w:val="001A7482"/>
    <w:rsid w:val="001B49B1"/>
    <w:rsid w:val="001B4CA0"/>
    <w:rsid w:val="001C080A"/>
    <w:rsid w:val="001C298F"/>
    <w:rsid w:val="001C3364"/>
    <w:rsid w:val="001C3D73"/>
    <w:rsid w:val="001D2485"/>
    <w:rsid w:val="001D34CE"/>
    <w:rsid w:val="001D3ADB"/>
    <w:rsid w:val="001D6FD7"/>
    <w:rsid w:val="001E103A"/>
    <w:rsid w:val="001E159E"/>
    <w:rsid w:val="001E1BCD"/>
    <w:rsid w:val="001E7FCE"/>
    <w:rsid w:val="00201A25"/>
    <w:rsid w:val="00203614"/>
    <w:rsid w:val="002069BF"/>
    <w:rsid w:val="00217B7F"/>
    <w:rsid w:val="00236880"/>
    <w:rsid w:val="002418FB"/>
    <w:rsid w:val="00251383"/>
    <w:rsid w:val="00252F9F"/>
    <w:rsid w:val="002628FA"/>
    <w:rsid w:val="00266992"/>
    <w:rsid w:val="00270DEE"/>
    <w:rsid w:val="00273832"/>
    <w:rsid w:val="002938D0"/>
    <w:rsid w:val="00296BB8"/>
    <w:rsid w:val="002A17AC"/>
    <w:rsid w:val="002A1D1A"/>
    <w:rsid w:val="002A6986"/>
    <w:rsid w:val="002B762F"/>
    <w:rsid w:val="002C1387"/>
    <w:rsid w:val="002C1666"/>
    <w:rsid w:val="002D2445"/>
    <w:rsid w:val="002D6E8E"/>
    <w:rsid w:val="002D7C25"/>
    <w:rsid w:val="002E02EB"/>
    <w:rsid w:val="002F1F06"/>
    <w:rsid w:val="002F5165"/>
    <w:rsid w:val="0030253F"/>
    <w:rsid w:val="00311939"/>
    <w:rsid w:val="003126DE"/>
    <w:rsid w:val="00316821"/>
    <w:rsid w:val="00322B9E"/>
    <w:rsid w:val="00324A3C"/>
    <w:rsid w:val="003306B7"/>
    <w:rsid w:val="00337E35"/>
    <w:rsid w:val="0034220E"/>
    <w:rsid w:val="003466CD"/>
    <w:rsid w:val="00350E15"/>
    <w:rsid w:val="0035161F"/>
    <w:rsid w:val="00352E67"/>
    <w:rsid w:val="0037124B"/>
    <w:rsid w:val="003732BB"/>
    <w:rsid w:val="00373433"/>
    <w:rsid w:val="003862BE"/>
    <w:rsid w:val="00393D01"/>
    <w:rsid w:val="00395B8A"/>
    <w:rsid w:val="003A07D7"/>
    <w:rsid w:val="003A07E4"/>
    <w:rsid w:val="003A3B2C"/>
    <w:rsid w:val="003B0368"/>
    <w:rsid w:val="003B3D8F"/>
    <w:rsid w:val="003C6AAD"/>
    <w:rsid w:val="003D7111"/>
    <w:rsid w:val="003D7418"/>
    <w:rsid w:val="003E01A5"/>
    <w:rsid w:val="003E2D8B"/>
    <w:rsid w:val="003E4A79"/>
    <w:rsid w:val="003E7E24"/>
    <w:rsid w:val="003F2CA3"/>
    <w:rsid w:val="003F46CB"/>
    <w:rsid w:val="003F4C21"/>
    <w:rsid w:val="004010BB"/>
    <w:rsid w:val="004226BB"/>
    <w:rsid w:val="0042427C"/>
    <w:rsid w:val="00425DE6"/>
    <w:rsid w:val="00433500"/>
    <w:rsid w:val="00440222"/>
    <w:rsid w:val="00447513"/>
    <w:rsid w:val="004524B7"/>
    <w:rsid w:val="00454AF6"/>
    <w:rsid w:val="00460EC5"/>
    <w:rsid w:val="004660F3"/>
    <w:rsid w:val="00472CE1"/>
    <w:rsid w:val="00486614"/>
    <w:rsid w:val="00487DFF"/>
    <w:rsid w:val="0049136D"/>
    <w:rsid w:val="00494D5A"/>
    <w:rsid w:val="004A22B1"/>
    <w:rsid w:val="004A2C65"/>
    <w:rsid w:val="004A4090"/>
    <w:rsid w:val="004B4DBF"/>
    <w:rsid w:val="004C223A"/>
    <w:rsid w:val="004C71BB"/>
    <w:rsid w:val="004C7D7F"/>
    <w:rsid w:val="004D34B1"/>
    <w:rsid w:val="004D724A"/>
    <w:rsid w:val="004E0E30"/>
    <w:rsid w:val="004E1B3B"/>
    <w:rsid w:val="004F2F6A"/>
    <w:rsid w:val="004F4FB4"/>
    <w:rsid w:val="004F634B"/>
    <w:rsid w:val="00507A94"/>
    <w:rsid w:val="00507D2F"/>
    <w:rsid w:val="00511282"/>
    <w:rsid w:val="00517480"/>
    <w:rsid w:val="0053232F"/>
    <w:rsid w:val="00534143"/>
    <w:rsid w:val="00536FCE"/>
    <w:rsid w:val="00540C4E"/>
    <w:rsid w:val="00565A60"/>
    <w:rsid w:val="005669E1"/>
    <w:rsid w:val="00580F16"/>
    <w:rsid w:val="00583FAF"/>
    <w:rsid w:val="0058664E"/>
    <w:rsid w:val="005900B7"/>
    <w:rsid w:val="0059118E"/>
    <w:rsid w:val="00591E04"/>
    <w:rsid w:val="005A08CD"/>
    <w:rsid w:val="005A5AEE"/>
    <w:rsid w:val="005B6E94"/>
    <w:rsid w:val="005D4FD6"/>
    <w:rsid w:val="005D6673"/>
    <w:rsid w:val="005E280C"/>
    <w:rsid w:val="005E2AA3"/>
    <w:rsid w:val="005E6678"/>
    <w:rsid w:val="005F0381"/>
    <w:rsid w:val="005F658D"/>
    <w:rsid w:val="005F7856"/>
    <w:rsid w:val="00606284"/>
    <w:rsid w:val="006110E0"/>
    <w:rsid w:val="00620D0F"/>
    <w:rsid w:val="00627884"/>
    <w:rsid w:val="00660E42"/>
    <w:rsid w:val="00674DBF"/>
    <w:rsid w:val="006770CE"/>
    <w:rsid w:val="00681094"/>
    <w:rsid w:val="00690D3A"/>
    <w:rsid w:val="006967CE"/>
    <w:rsid w:val="006A0EE0"/>
    <w:rsid w:val="006B1424"/>
    <w:rsid w:val="006B32A5"/>
    <w:rsid w:val="006C1818"/>
    <w:rsid w:val="006C500C"/>
    <w:rsid w:val="006D15D1"/>
    <w:rsid w:val="006D259E"/>
    <w:rsid w:val="006D573E"/>
    <w:rsid w:val="006E0A48"/>
    <w:rsid w:val="006E7D03"/>
    <w:rsid w:val="006F0D91"/>
    <w:rsid w:val="006F72E7"/>
    <w:rsid w:val="007223A7"/>
    <w:rsid w:val="00726424"/>
    <w:rsid w:val="00740120"/>
    <w:rsid w:val="00747FA4"/>
    <w:rsid w:val="007528C8"/>
    <w:rsid w:val="00753393"/>
    <w:rsid w:val="007536BF"/>
    <w:rsid w:val="00761540"/>
    <w:rsid w:val="00761ADD"/>
    <w:rsid w:val="00762525"/>
    <w:rsid w:val="0076715D"/>
    <w:rsid w:val="00767EB1"/>
    <w:rsid w:val="007712C8"/>
    <w:rsid w:val="00773260"/>
    <w:rsid w:val="00780C6C"/>
    <w:rsid w:val="007813F5"/>
    <w:rsid w:val="00787193"/>
    <w:rsid w:val="007925DF"/>
    <w:rsid w:val="007B046D"/>
    <w:rsid w:val="007B0AA1"/>
    <w:rsid w:val="007B0D15"/>
    <w:rsid w:val="007B408E"/>
    <w:rsid w:val="007D7D2D"/>
    <w:rsid w:val="007E297E"/>
    <w:rsid w:val="008016AE"/>
    <w:rsid w:val="008017FE"/>
    <w:rsid w:val="00806A1B"/>
    <w:rsid w:val="0081216C"/>
    <w:rsid w:val="00820A84"/>
    <w:rsid w:val="00827216"/>
    <w:rsid w:val="00840094"/>
    <w:rsid w:val="008410B7"/>
    <w:rsid w:val="00842AE1"/>
    <w:rsid w:val="0085249D"/>
    <w:rsid w:val="00852DA8"/>
    <w:rsid w:val="008546C7"/>
    <w:rsid w:val="0085652F"/>
    <w:rsid w:val="00866BB3"/>
    <w:rsid w:val="00867E40"/>
    <w:rsid w:val="00870BC8"/>
    <w:rsid w:val="008716DE"/>
    <w:rsid w:val="00877181"/>
    <w:rsid w:val="008778F0"/>
    <w:rsid w:val="008863BF"/>
    <w:rsid w:val="00886486"/>
    <w:rsid w:val="00886E3A"/>
    <w:rsid w:val="00893AC2"/>
    <w:rsid w:val="008A0B09"/>
    <w:rsid w:val="008A0CE6"/>
    <w:rsid w:val="008A2FE5"/>
    <w:rsid w:val="008B3268"/>
    <w:rsid w:val="008B4782"/>
    <w:rsid w:val="008C552A"/>
    <w:rsid w:val="008D245E"/>
    <w:rsid w:val="008D2C20"/>
    <w:rsid w:val="008D75D4"/>
    <w:rsid w:val="008D7F42"/>
    <w:rsid w:val="008E7638"/>
    <w:rsid w:val="008F4DA6"/>
    <w:rsid w:val="009071B3"/>
    <w:rsid w:val="00913084"/>
    <w:rsid w:val="00913170"/>
    <w:rsid w:val="0093061F"/>
    <w:rsid w:val="00930977"/>
    <w:rsid w:val="00930F81"/>
    <w:rsid w:val="00936812"/>
    <w:rsid w:val="00943B84"/>
    <w:rsid w:val="00951405"/>
    <w:rsid w:val="009560AE"/>
    <w:rsid w:val="009560B3"/>
    <w:rsid w:val="00966CB4"/>
    <w:rsid w:val="00976AF8"/>
    <w:rsid w:val="009833EA"/>
    <w:rsid w:val="0098684A"/>
    <w:rsid w:val="00994723"/>
    <w:rsid w:val="009A059C"/>
    <w:rsid w:val="009A3FAB"/>
    <w:rsid w:val="009C68F9"/>
    <w:rsid w:val="009C79A4"/>
    <w:rsid w:val="009C7BF0"/>
    <w:rsid w:val="009D0504"/>
    <w:rsid w:val="009D5BC9"/>
    <w:rsid w:val="009E1B3E"/>
    <w:rsid w:val="009E57FB"/>
    <w:rsid w:val="009F0440"/>
    <w:rsid w:val="00A0626D"/>
    <w:rsid w:val="00A07996"/>
    <w:rsid w:val="00A1189C"/>
    <w:rsid w:val="00A20DDD"/>
    <w:rsid w:val="00A467C4"/>
    <w:rsid w:val="00A51EC3"/>
    <w:rsid w:val="00A5591B"/>
    <w:rsid w:val="00A66EBD"/>
    <w:rsid w:val="00A7042B"/>
    <w:rsid w:val="00A8197F"/>
    <w:rsid w:val="00A86060"/>
    <w:rsid w:val="00A90B34"/>
    <w:rsid w:val="00A922B7"/>
    <w:rsid w:val="00A93D75"/>
    <w:rsid w:val="00A964BF"/>
    <w:rsid w:val="00AA1E8E"/>
    <w:rsid w:val="00AA373E"/>
    <w:rsid w:val="00AA3BF8"/>
    <w:rsid w:val="00AB1053"/>
    <w:rsid w:val="00AB34CE"/>
    <w:rsid w:val="00AC728B"/>
    <w:rsid w:val="00AD0196"/>
    <w:rsid w:val="00AD2483"/>
    <w:rsid w:val="00AD2C96"/>
    <w:rsid w:val="00AE1014"/>
    <w:rsid w:val="00AE2919"/>
    <w:rsid w:val="00AE2E92"/>
    <w:rsid w:val="00AF045C"/>
    <w:rsid w:val="00AF6AD5"/>
    <w:rsid w:val="00B109C0"/>
    <w:rsid w:val="00B11544"/>
    <w:rsid w:val="00B22611"/>
    <w:rsid w:val="00B2318A"/>
    <w:rsid w:val="00B33931"/>
    <w:rsid w:val="00B3509F"/>
    <w:rsid w:val="00B42B70"/>
    <w:rsid w:val="00B456BB"/>
    <w:rsid w:val="00B55D5E"/>
    <w:rsid w:val="00B662D2"/>
    <w:rsid w:val="00B71AFA"/>
    <w:rsid w:val="00B74067"/>
    <w:rsid w:val="00B81778"/>
    <w:rsid w:val="00B81913"/>
    <w:rsid w:val="00B91974"/>
    <w:rsid w:val="00B92048"/>
    <w:rsid w:val="00B9311E"/>
    <w:rsid w:val="00B9451A"/>
    <w:rsid w:val="00B94CC5"/>
    <w:rsid w:val="00BA1756"/>
    <w:rsid w:val="00BA6109"/>
    <w:rsid w:val="00BB2952"/>
    <w:rsid w:val="00BC25A6"/>
    <w:rsid w:val="00BC5960"/>
    <w:rsid w:val="00BD22B1"/>
    <w:rsid w:val="00BE1E06"/>
    <w:rsid w:val="00BE28F9"/>
    <w:rsid w:val="00BE43DA"/>
    <w:rsid w:val="00BE4679"/>
    <w:rsid w:val="00BF12F9"/>
    <w:rsid w:val="00C03AE7"/>
    <w:rsid w:val="00C15916"/>
    <w:rsid w:val="00C23FF9"/>
    <w:rsid w:val="00C27416"/>
    <w:rsid w:val="00C36813"/>
    <w:rsid w:val="00C37313"/>
    <w:rsid w:val="00C53BE7"/>
    <w:rsid w:val="00C62E27"/>
    <w:rsid w:val="00C632D1"/>
    <w:rsid w:val="00C72F19"/>
    <w:rsid w:val="00C75CD2"/>
    <w:rsid w:val="00C76D2B"/>
    <w:rsid w:val="00C81E07"/>
    <w:rsid w:val="00C8656C"/>
    <w:rsid w:val="00C865E9"/>
    <w:rsid w:val="00C9074B"/>
    <w:rsid w:val="00C971DB"/>
    <w:rsid w:val="00CA09BD"/>
    <w:rsid w:val="00CA0B63"/>
    <w:rsid w:val="00CA3318"/>
    <w:rsid w:val="00CA58EB"/>
    <w:rsid w:val="00CA694B"/>
    <w:rsid w:val="00CA7E31"/>
    <w:rsid w:val="00CB1D24"/>
    <w:rsid w:val="00CC7FC5"/>
    <w:rsid w:val="00CE424D"/>
    <w:rsid w:val="00CE4EB7"/>
    <w:rsid w:val="00CE667C"/>
    <w:rsid w:val="00CF5CB3"/>
    <w:rsid w:val="00CF752C"/>
    <w:rsid w:val="00D0169C"/>
    <w:rsid w:val="00D13355"/>
    <w:rsid w:val="00D30B9D"/>
    <w:rsid w:val="00D30DAD"/>
    <w:rsid w:val="00D31395"/>
    <w:rsid w:val="00D35FD4"/>
    <w:rsid w:val="00D457B1"/>
    <w:rsid w:val="00D479E0"/>
    <w:rsid w:val="00D521EF"/>
    <w:rsid w:val="00D52B59"/>
    <w:rsid w:val="00D5431A"/>
    <w:rsid w:val="00D569BD"/>
    <w:rsid w:val="00D660C3"/>
    <w:rsid w:val="00D672C6"/>
    <w:rsid w:val="00D741C4"/>
    <w:rsid w:val="00D74D20"/>
    <w:rsid w:val="00D765FA"/>
    <w:rsid w:val="00D80124"/>
    <w:rsid w:val="00D81C8E"/>
    <w:rsid w:val="00D90B4D"/>
    <w:rsid w:val="00DA69DF"/>
    <w:rsid w:val="00DB1D4E"/>
    <w:rsid w:val="00DC0BB8"/>
    <w:rsid w:val="00DD2D57"/>
    <w:rsid w:val="00DD5F10"/>
    <w:rsid w:val="00DE09DE"/>
    <w:rsid w:val="00DE4477"/>
    <w:rsid w:val="00DF0A4E"/>
    <w:rsid w:val="00DF1ED4"/>
    <w:rsid w:val="00DF4FF4"/>
    <w:rsid w:val="00E0469D"/>
    <w:rsid w:val="00E10BC6"/>
    <w:rsid w:val="00E11462"/>
    <w:rsid w:val="00E15808"/>
    <w:rsid w:val="00E16FF4"/>
    <w:rsid w:val="00E212DE"/>
    <w:rsid w:val="00E236DB"/>
    <w:rsid w:val="00E263BA"/>
    <w:rsid w:val="00E349E2"/>
    <w:rsid w:val="00E35BE4"/>
    <w:rsid w:val="00E45E4F"/>
    <w:rsid w:val="00E55851"/>
    <w:rsid w:val="00E57882"/>
    <w:rsid w:val="00E602B9"/>
    <w:rsid w:val="00E651DF"/>
    <w:rsid w:val="00E67156"/>
    <w:rsid w:val="00E75C3F"/>
    <w:rsid w:val="00E83D8E"/>
    <w:rsid w:val="00E84A09"/>
    <w:rsid w:val="00E85150"/>
    <w:rsid w:val="00EA5643"/>
    <w:rsid w:val="00EC07F3"/>
    <w:rsid w:val="00EC3AD1"/>
    <w:rsid w:val="00ED1FA7"/>
    <w:rsid w:val="00ED315B"/>
    <w:rsid w:val="00EE4A35"/>
    <w:rsid w:val="00EF22BC"/>
    <w:rsid w:val="00EF5C18"/>
    <w:rsid w:val="00F0119F"/>
    <w:rsid w:val="00F03947"/>
    <w:rsid w:val="00F04C49"/>
    <w:rsid w:val="00F13B58"/>
    <w:rsid w:val="00F1731B"/>
    <w:rsid w:val="00F17FE1"/>
    <w:rsid w:val="00F4035E"/>
    <w:rsid w:val="00F47BEB"/>
    <w:rsid w:val="00F61B3A"/>
    <w:rsid w:val="00F62538"/>
    <w:rsid w:val="00F62810"/>
    <w:rsid w:val="00F63808"/>
    <w:rsid w:val="00F813BC"/>
    <w:rsid w:val="00F830AF"/>
    <w:rsid w:val="00F90D77"/>
    <w:rsid w:val="00F93E48"/>
    <w:rsid w:val="00F95BC5"/>
    <w:rsid w:val="00F969F0"/>
    <w:rsid w:val="00F9721F"/>
    <w:rsid w:val="00FB0968"/>
    <w:rsid w:val="00FB0AD7"/>
    <w:rsid w:val="00FC2D31"/>
    <w:rsid w:val="00FC3D7F"/>
    <w:rsid w:val="00FD101F"/>
    <w:rsid w:val="00FD2C4E"/>
    <w:rsid w:val="00FD6CCC"/>
    <w:rsid w:val="00FD7B29"/>
    <w:rsid w:val="00FE2BD8"/>
    <w:rsid w:val="00FE2C97"/>
    <w:rsid w:val="00FF2631"/>
    <w:rsid w:val="00FF5A77"/>
    <w:rsid w:val="05CE02CB"/>
    <w:rsid w:val="07311D99"/>
    <w:rsid w:val="08811017"/>
    <w:rsid w:val="099B6D61"/>
    <w:rsid w:val="0CC67083"/>
    <w:rsid w:val="0DBC3DB0"/>
    <w:rsid w:val="0E0721D2"/>
    <w:rsid w:val="0FAC7141"/>
    <w:rsid w:val="0FD9364C"/>
    <w:rsid w:val="10AD5D47"/>
    <w:rsid w:val="119051C5"/>
    <w:rsid w:val="145132D3"/>
    <w:rsid w:val="17F52C19"/>
    <w:rsid w:val="196F0974"/>
    <w:rsid w:val="1A356E6E"/>
    <w:rsid w:val="1C4D6F7D"/>
    <w:rsid w:val="1C9C774A"/>
    <w:rsid w:val="1D5A778B"/>
    <w:rsid w:val="1E05505E"/>
    <w:rsid w:val="1E213115"/>
    <w:rsid w:val="1F076C05"/>
    <w:rsid w:val="1F430A19"/>
    <w:rsid w:val="1FD84B12"/>
    <w:rsid w:val="206F6E49"/>
    <w:rsid w:val="209F4C41"/>
    <w:rsid w:val="26F234A0"/>
    <w:rsid w:val="27BB2786"/>
    <w:rsid w:val="299367E1"/>
    <w:rsid w:val="2A7C4215"/>
    <w:rsid w:val="2BF95507"/>
    <w:rsid w:val="2C006DC3"/>
    <w:rsid w:val="2CFB1AC9"/>
    <w:rsid w:val="2DD34D92"/>
    <w:rsid w:val="3123349F"/>
    <w:rsid w:val="313674E8"/>
    <w:rsid w:val="31413CE4"/>
    <w:rsid w:val="33110D81"/>
    <w:rsid w:val="338D5988"/>
    <w:rsid w:val="3635024E"/>
    <w:rsid w:val="3A7D6160"/>
    <w:rsid w:val="3A9947CD"/>
    <w:rsid w:val="3BB926A6"/>
    <w:rsid w:val="3C260A9F"/>
    <w:rsid w:val="3E477544"/>
    <w:rsid w:val="401C3731"/>
    <w:rsid w:val="402631EA"/>
    <w:rsid w:val="41BF461B"/>
    <w:rsid w:val="43241A28"/>
    <w:rsid w:val="43B660E9"/>
    <w:rsid w:val="47F12E39"/>
    <w:rsid w:val="49E924E6"/>
    <w:rsid w:val="4B162F90"/>
    <w:rsid w:val="4C4A3F4E"/>
    <w:rsid w:val="4DE004BE"/>
    <w:rsid w:val="4E077E98"/>
    <w:rsid w:val="4EAE11B9"/>
    <w:rsid w:val="508126FE"/>
    <w:rsid w:val="518E6783"/>
    <w:rsid w:val="546D5463"/>
    <w:rsid w:val="582B2049"/>
    <w:rsid w:val="588455BD"/>
    <w:rsid w:val="589E4908"/>
    <w:rsid w:val="59AD19F9"/>
    <w:rsid w:val="5BE5530A"/>
    <w:rsid w:val="5D5E1416"/>
    <w:rsid w:val="5DFA4234"/>
    <w:rsid w:val="5F432231"/>
    <w:rsid w:val="60AE2BA1"/>
    <w:rsid w:val="623A2BF8"/>
    <w:rsid w:val="662B62C3"/>
    <w:rsid w:val="66945BE1"/>
    <w:rsid w:val="69AF7E9B"/>
    <w:rsid w:val="6C0610E7"/>
    <w:rsid w:val="6DE71A76"/>
    <w:rsid w:val="703625B5"/>
    <w:rsid w:val="735D648B"/>
    <w:rsid w:val="75B91BB7"/>
    <w:rsid w:val="76427960"/>
    <w:rsid w:val="771836A4"/>
    <w:rsid w:val="787470D0"/>
    <w:rsid w:val="7B1E0021"/>
    <w:rsid w:val="7C992DB6"/>
    <w:rsid w:val="7DB23ACC"/>
    <w:rsid w:val="7DB74400"/>
    <w:rsid w:val="7EAF5A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Arial" w:hAnsi="Arial" w:eastAsia="宋体" w:cs="Arial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qFormat="1" w:uiPriority="99" w:semiHidden="0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qFormat="1" w:uiPriority="99" w:semiHidden="0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semiHidden="0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semiHidden="0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ind w:firstLine="360"/>
    </w:pPr>
    <w:rPr>
      <w:rFonts w:ascii="Calibri" w:hAnsi="Calibri" w:eastAsia="宋体" w:cs="Times New Roman"/>
      <w:sz w:val="22"/>
      <w:szCs w:val="22"/>
      <w:lang w:val="en-US" w:eastAsia="zh-CN" w:bidi="ar-SA"/>
    </w:rPr>
  </w:style>
  <w:style w:type="paragraph" w:styleId="2">
    <w:name w:val="heading 1"/>
    <w:basedOn w:val="1"/>
    <w:next w:val="1"/>
    <w:link w:val="23"/>
    <w:qFormat/>
    <w:uiPriority w:val="9"/>
    <w:pPr>
      <w:keepNext/>
      <w:keepLines/>
      <w:spacing w:beforeLines="150" w:afterLines="50" w:line="360" w:lineRule="auto"/>
      <w:ind w:firstLine="0"/>
      <w:outlineLvl w:val="0"/>
    </w:pPr>
    <w:rPr>
      <w:rFonts w:eastAsia="方正大标宋简体"/>
      <w:b/>
      <w:bCs/>
      <w:kern w:val="44"/>
      <w:sz w:val="40"/>
      <w:szCs w:val="44"/>
    </w:rPr>
  </w:style>
  <w:style w:type="character" w:default="1" w:styleId="8">
    <w:name w:val="Default Paragraph Font"/>
    <w:unhideWhenUsed/>
    <w:uiPriority w:val="1"/>
  </w:style>
  <w:style w:type="table" w:default="1" w:styleId="9">
    <w:name w:val="Normal Table"/>
    <w:unhideWhenUsed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Document Map"/>
    <w:basedOn w:val="1"/>
    <w:link w:val="19"/>
    <w:unhideWhenUsed/>
    <w:qFormat/>
    <w:uiPriority w:val="99"/>
    <w:rPr>
      <w:rFonts w:ascii="宋体"/>
      <w:sz w:val="18"/>
      <w:szCs w:val="18"/>
    </w:rPr>
  </w:style>
  <w:style w:type="paragraph" w:styleId="4">
    <w:name w:val="Date"/>
    <w:basedOn w:val="1"/>
    <w:next w:val="1"/>
    <w:link w:val="22"/>
    <w:unhideWhenUsed/>
    <w:qFormat/>
    <w:uiPriority w:val="99"/>
    <w:pPr>
      <w:ind w:left="100" w:leftChars="2500"/>
    </w:pPr>
  </w:style>
  <w:style w:type="paragraph" w:styleId="5">
    <w:name w:val="Balloon Text"/>
    <w:basedOn w:val="1"/>
    <w:link w:val="18"/>
    <w:unhideWhenUsed/>
    <w:qFormat/>
    <w:uiPriority w:val="99"/>
    <w:rPr>
      <w:sz w:val="18"/>
      <w:szCs w:val="18"/>
    </w:rPr>
  </w:style>
  <w:style w:type="paragraph" w:styleId="6">
    <w:name w:val="footer"/>
    <w:basedOn w:val="1"/>
    <w:link w:val="17"/>
    <w:unhideWhenUsed/>
    <w:qFormat/>
    <w:uiPriority w:val="99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7">
    <w:name w:val="header"/>
    <w:basedOn w:val="1"/>
    <w:link w:val="16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10">
    <w:name w:val="Table Grid"/>
    <w:basedOn w:val="9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1">
    <w:name w:val="段"/>
    <w:link w:val="12"/>
    <w:qFormat/>
    <w:uiPriority w:val="99"/>
    <w:pPr>
      <w:tabs>
        <w:tab w:val="center" w:pos="4201"/>
        <w:tab w:val="right" w:leader="dot" w:pos="9298"/>
      </w:tabs>
      <w:autoSpaceDE w:val="0"/>
      <w:autoSpaceDN w:val="0"/>
      <w:spacing w:after="200" w:line="276" w:lineRule="auto"/>
      <w:ind w:firstLine="420" w:firstLineChars="200"/>
      <w:jc w:val="both"/>
    </w:pPr>
    <w:rPr>
      <w:rFonts w:ascii="宋体" w:hAnsi="Times New Roman" w:eastAsia="宋体" w:cs="Times New Roman"/>
      <w:sz w:val="21"/>
      <w:szCs w:val="22"/>
      <w:lang w:val="en-US" w:eastAsia="zh-CN" w:bidi="ar-SA"/>
    </w:rPr>
  </w:style>
  <w:style w:type="character" w:customStyle="1" w:styleId="12">
    <w:name w:val="段 Char"/>
    <w:link w:val="11"/>
    <w:qFormat/>
    <w:uiPriority w:val="99"/>
    <w:rPr>
      <w:rFonts w:ascii="宋体" w:hAnsi="Times New Roman" w:cs="Times New Roman"/>
      <w:sz w:val="21"/>
      <w:szCs w:val="22"/>
      <w:lang w:bidi="ar-SA"/>
    </w:rPr>
  </w:style>
  <w:style w:type="paragraph" w:customStyle="1" w:styleId="13">
    <w:name w:val="表头样式"/>
    <w:basedOn w:val="1"/>
    <w:link w:val="14"/>
    <w:qFormat/>
    <w:uiPriority w:val="0"/>
    <w:pPr>
      <w:spacing w:line="360" w:lineRule="auto"/>
      <w:jc w:val="center"/>
    </w:pPr>
    <w:rPr>
      <w:rFonts w:ascii="Times New Roman" w:hAnsi="Times New Roman" w:eastAsia="仿宋_GB2312"/>
      <w:b/>
      <w:sz w:val="20"/>
      <w:szCs w:val="20"/>
    </w:rPr>
  </w:style>
  <w:style w:type="character" w:customStyle="1" w:styleId="14">
    <w:name w:val="表头样式 Char"/>
    <w:link w:val="13"/>
    <w:qFormat/>
    <w:uiPriority w:val="0"/>
    <w:rPr>
      <w:rFonts w:ascii="Times New Roman" w:hAnsi="Times New Roman" w:eastAsia="仿宋_GB2312" w:cs="Times New Roman"/>
      <w:b/>
      <w:color w:val="auto"/>
      <w:kern w:val="0"/>
      <w:sz w:val="20"/>
      <w:szCs w:val="20"/>
    </w:rPr>
  </w:style>
  <w:style w:type="paragraph" w:customStyle="1" w:styleId="15">
    <w:name w:val="标题 1 New"/>
    <w:basedOn w:val="1"/>
    <w:next w:val="1"/>
    <w:qFormat/>
    <w:uiPriority w:val="99"/>
    <w:pPr>
      <w:keepNext/>
      <w:keepLines/>
      <w:widowControl w:val="0"/>
      <w:spacing w:before="340" w:after="330" w:line="578" w:lineRule="auto"/>
      <w:jc w:val="both"/>
      <w:outlineLvl w:val="0"/>
    </w:pPr>
    <w:rPr>
      <w:rFonts w:ascii="Times New Roman" w:hAnsi="Times New Roman"/>
      <w:b/>
      <w:bCs/>
      <w:kern w:val="44"/>
      <w:sz w:val="44"/>
      <w:szCs w:val="44"/>
    </w:rPr>
  </w:style>
  <w:style w:type="character" w:customStyle="1" w:styleId="16">
    <w:name w:val="页眉 Char"/>
    <w:link w:val="7"/>
    <w:qFormat/>
    <w:uiPriority w:val="99"/>
    <w:rPr>
      <w:rFonts w:ascii="Calibri" w:hAnsi="Calibri" w:cs="Times New Roman"/>
      <w:sz w:val="18"/>
      <w:szCs w:val="18"/>
    </w:rPr>
  </w:style>
  <w:style w:type="character" w:customStyle="1" w:styleId="17">
    <w:name w:val="页脚 Char"/>
    <w:link w:val="6"/>
    <w:qFormat/>
    <w:uiPriority w:val="99"/>
    <w:rPr>
      <w:rFonts w:ascii="Calibri" w:hAnsi="Calibri" w:cs="Times New Roman"/>
      <w:sz w:val="18"/>
      <w:szCs w:val="18"/>
    </w:rPr>
  </w:style>
  <w:style w:type="character" w:customStyle="1" w:styleId="18">
    <w:name w:val="批注框文本 Char"/>
    <w:link w:val="5"/>
    <w:semiHidden/>
    <w:qFormat/>
    <w:uiPriority w:val="99"/>
    <w:rPr>
      <w:rFonts w:ascii="Calibri" w:hAnsi="Calibri" w:cs="Times New Roman"/>
      <w:sz w:val="18"/>
      <w:szCs w:val="18"/>
    </w:rPr>
  </w:style>
  <w:style w:type="character" w:customStyle="1" w:styleId="19">
    <w:name w:val="文档结构图 Char"/>
    <w:link w:val="3"/>
    <w:semiHidden/>
    <w:qFormat/>
    <w:uiPriority w:val="99"/>
    <w:rPr>
      <w:rFonts w:ascii="宋体" w:hAnsi="Calibri" w:cs="Times New Roman"/>
      <w:sz w:val="18"/>
      <w:szCs w:val="18"/>
    </w:rPr>
  </w:style>
  <w:style w:type="paragraph" w:customStyle="1" w:styleId="20">
    <w:name w:val="正文格式"/>
    <w:basedOn w:val="1"/>
    <w:link w:val="21"/>
    <w:qFormat/>
    <w:uiPriority w:val="0"/>
    <w:pPr>
      <w:adjustRightInd w:val="0"/>
      <w:spacing w:line="400" w:lineRule="exact"/>
      <w:ind w:firstLine="0"/>
      <w:jc w:val="both"/>
    </w:pPr>
    <w:rPr>
      <w:rFonts w:ascii="宋体" w:hAnsi="宋体"/>
      <w:spacing w:val="2"/>
      <w:sz w:val="24"/>
      <w:szCs w:val="20"/>
    </w:rPr>
  </w:style>
  <w:style w:type="character" w:customStyle="1" w:styleId="21">
    <w:name w:val="正文格式 Char"/>
    <w:basedOn w:val="8"/>
    <w:link w:val="20"/>
    <w:qFormat/>
    <w:locked/>
    <w:uiPriority w:val="0"/>
    <w:rPr>
      <w:rFonts w:ascii="宋体" w:hAnsi="宋体" w:cs="Times New Roman"/>
      <w:spacing w:val="2"/>
      <w:sz w:val="24"/>
    </w:rPr>
  </w:style>
  <w:style w:type="character" w:customStyle="1" w:styleId="22">
    <w:name w:val="日期 Char"/>
    <w:basedOn w:val="8"/>
    <w:link w:val="4"/>
    <w:semiHidden/>
    <w:qFormat/>
    <w:uiPriority w:val="99"/>
    <w:rPr>
      <w:rFonts w:ascii="Calibri" w:hAnsi="Calibri" w:cs="Times New Roman"/>
      <w:sz w:val="22"/>
      <w:szCs w:val="22"/>
    </w:rPr>
  </w:style>
  <w:style w:type="character" w:customStyle="1" w:styleId="23">
    <w:name w:val="标题 1 Char"/>
    <w:basedOn w:val="8"/>
    <w:link w:val="2"/>
    <w:qFormat/>
    <w:uiPriority w:val="9"/>
    <w:rPr>
      <w:rFonts w:ascii="Calibri" w:hAnsi="Calibri" w:eastAsia="方正大标宋简体" w:cs="Times New Roman"/>
      <w:b/>
      <w:bCs/>
      <w:kern w:val="44"/>
      <w:sz w:val="40"/>
      <w:szCs w:val="44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2.xml"/><Relationship Id="rId7" Type="http://schemas.openxmlformats.org/officeDocument/2006/relationships/customXml" Target="../customXml/item1.xml"/><Relationship Id="rId6" Type="http://schemas.openxmlformats.org/officeDocument/2006/relationships/image" Target="media/image2.jpeg"/><Relationship Id="rId5" Type="http://schemas.openxmlformats.org/officeDocument/2006/relationships/theme" Target="theme/theme1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2062"/>
    <customShpInfo spid="_x0000_s2064"/>
    <customShpInfo spid="_x0000_s2063"/>
    <customShpInfo spid="_x0000_s2065"/>
    <customShpInfo spid="_x0000_s2066"/>
    <customShpInfo spid="_x0000_s1029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841161DA-D1F8-434C-925C-12FA5945BFDB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微软中国</Company>
  <Pages>2</Pages>
  <Words>56</Words>
  <Characters>321</Characters>
  <Lines>2</Lines>
  <Paragraphs>1</Paragraphs>
  <ScaleCrop>false</ScaleCrop>
  <LinksUpToDate>false</LinksUpToDate>
  <CharactersWithSpaces>376</CharactersWithSpaces>
  <Application>WPS Office_10.1.0.6393_F1E327BC-269C-435d-A152-05C5408002CA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2013-11-01T05:51:00Z</dcterms:created>
  <dc:creator>张涛</dc:creator>
  <cp:lastModifiedBy>asus-pc</cp:lastModifiedBy>
  <cp:lastPrinted>2017-01-14T10:40:00Z</cp:lastPrinted>
  <dcterms:modified xsi:type="dcterms:W3CDTF">2017-04-21T07:57:25Z</dcterms:modified>
  <cp:revision>101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2052-10.1.0.6393</vt:lpwstr>
  </property>
</Properties>
</file>